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77F67" w14:textId="30EE7C89" w:rsidR="008E58A0" w:rsidRPr="001E271B" w:rsidRDefault="008E58A0" w:rsidP="008E58A0">
      <w:pPr>
        <w:pStyle w:val="MainHeading"/>
        <w:spacing w:before="0"/>
        <w:ind w:right="684"/>
        <w:rPr>
          <w:rFonts w:eastAsia="Arial" w:cs="Arial"/>
          <w:b/>
          <w:color w:val="0A3161"/>
          <w:sz w:val="28"/>
          <w:szCs w:val="28"/>
        </w:rPr>
      </w:pPr>
      <w:r w:rsidRPr="001E271B">
        <w:rPr>
          <w:rFonts w:eastAsia="Arial" w:cs="Arial"/>
          <w:b/>
          <w:color w:val="0A3161"/>
          <w:sz w:val="28"/>
          <w:szCs w:val="28"/>
        </w:rPr>
        <w:t>IRS.gov helps taxpayers get tax information they need; find tools for filing, paying, checking accounts and answering questions</w:t>
      </w:r>
    </w:p>
    <w:p w14:paraId="2A8D1503" w14:textId="016BE2D8" w:rsidR="007F54F8" w:rsidRPr="007F54F8" w:rsidRDefault="007F54F8" w:rsidP="008E58A0">
      <w:pPr>
        <w:pStyle w:val="MainHeading"/>
        <w:spacing w:before="0"/>
        <w:ind w:right="684"/>
        <w:rPr>
          <w:b/>
          <w:bCs/>
          <w:color w:val="auto"/>
          <w:sz w:val="22"/>
          <w:szCs w:val="22"/>
        </w:rPr>
      </w:pPr>
      <w:r w:rsidRPr="007F54F8">
        <w:rPr>
          <w:b/>
          <w:bCs/>
          <w:color w:val="auto"/>
          <w:sz w:val="22"/>
          <w:szCs w:val="22"/>
        </w:rPr>
        <w:t>Spanish version:</w:t>
      </w:r>
    </w:p>
    <w:p w14:paraId="21CF757A" w14:textId="53D1ED26" w:rsidR="008E58A0" w:rsidRDefault="007F54F8" w:rsidP="008E58A0">
      <w:pPr>
        <w:pStyle w:val="MainHeading"/>
        <w:spacing w:before="0"/>
        <w:ind w:right="684"/>
        <w:rPr>
          <w:color w:val="auto"/>
          <w:sz w:val="24"/>
        </w:rPr>
      </w:pPr>
      <w:hyperlink r:id="rId8" w:history="1">
        <w:r w:rsidRPr="00BF5110">
          <w:rPr>
            <w:rStyle w:val="Hyperlink"/>
            <w:sz w:val="24"/>
          </w:rPr>
          <w:t>https://www.irs.gov/es/newsroom/irsgov-helps-taxpayers-get-tax-information-they-need-find-tools-for-filing-paying-checking-accounts-and-answering-questions</w:t>
        </w:r>
      </w:hyperlink>
      <w:r>
        <w:rPr>
          <w:color w:val="auto"/>
          <w:sz w:val="24"/>
        </w:rPr>
        <w:t xml:space="preserve"> </w:t>
      </w:r>
    </w:p>
    <w:p w14:paraId="3783B2F5" w14:textId="77777777" w:rsidR="002B40DB" w:rsidRPr="00764960" w:rsidRDefault="002B40DB" w:rsidP="008E58A0">
      <w:pPr>
        <w:pStyle w:val="MainHeading"/>
        <w:spacing w:before="0"/>
        <w:ind w:right="684"/>
        <w:rPr>
          <w:color w:val="auto"/>
          <w:sz w:val="24"/>
        </w:rPr>
      </w:pPr>
      <w:bookmarkStart w:id="0" w:name="_GoBack"/>
      <w:bookmarkEnd w:id="0"/>
    </w:p>
    <w:p w14:paraId="2EDA81BE" w14:textId="509BA4AA" w:rsidR="008E58A0" w:rsidRPr="001E271B" w:rsidRDefault="008E58A0" w:rsidP="008E58A0">
      <w:pPr>
        <w:pStyle w:val="Subheading"/>
        <w:spacing w:before="0" w:after="0"/>
        <w:rPr>
          <w:color w:val="auto"/>
          <w:sz w:val="20"/>
        </w:rPr>
      </w:pPr>
      <w:r w:rsidRPr="001E271B">
        <w:rPr>
          <w:color w:val="auto"/>
          <w:sz w:val="20"/>
        </w:rPr>
        <w:t>IR-20</w:t>
      </w:r>
      <w:r w:rsidR="00A22486" w:rsidRPr="001E271B">
        <w:rPr>
          <w:color w:val="auto"/>
          <w:sz w:val="20"/>
        </w:rPr>
        <w:t>20-</w:t>
      </w:r>
      <w:r w:rsidR="000346B2">
        <w:rPr>
          <w:color w:val="auto"/>
          <w:sz w:val="20"/>
        </w:rPr>
        <w:t>99</w:t>
      </w:r>
      <w:r w:rsidR="00A22486" w:rsidRPr="001E271B">
        <w:rPr>
          <w:color w:val="auto"/>
          <w:sz w:val="20"/>
        </w:rPr>
        <w:t xml:space="preserve">, </w:t>
      </w:r>
      <w:r w:rsidR="000F7F4F">
        <w:rPr>
          <w:color w:val="auto"/>
          <w:sz w:val="20"/>
        </w:rPr>
        <w:t>May</w:t>
      </w:r>
      <w:r w:rsidR="00A22486" w:rsidRPr="001E271B">
        <w:rPr>
          <w:color w:val="auto"/>
          <w:sz w:val="20"/>
        </w:rPr>
        <w:t xml:space="preserve"> </w:t>
      </w:r>
      <w:r w:rsidR="000346B2">
        <w:rPr>
          <w:color w:val="auto"/>
          <w:sz w:val="20"/>
        </w:rPr>
        <w:t>21</w:t>
      </w:r>
      <w:r w:rsidR="00A22486" w:rsidRPr="001E271B">
        <w:rPr>
          <w:color w:val="auto"/>
          <w:sz w:val="20"/>
        </w:rPr>
        <w:t>, 2020</w:t>
      </w:r>
    </w:p>
    <w:p w14:paraId="0FB02740" w14:textId="77777777" w:rsidR="008E58A0" w:rsidRPr="001E271B" w:rsidRDefault="008E58A0" w:rsidP="008E58A0">
      <w:pPr>
        <w:pStyle w:val="Subheading"/>
        <w:spacing w:before="0" w:after="0"/>
        <w:rPr>
          <w:color w:val="auto"/>
          <w:sz w:val="20"/>
        </w:rPr>
      </w:pPr>
    </w:p>
    <w:p w14:paraId="1946006A" w14:textId="77777777" w:rsidR="0098640E" w:rsidRDefault="008E58A0" w:rsidP="008E58A0">
      <w:pPr>
        <w:pStyle w:val="BodyCopy"/>
        <w:rPr>
          <w:rFonts w:cs="Arial"/>
          <w:sz w:val="20"/>
        </w:rPr>
      </w:pPr>
      <w:r w:rsidRPr="001E271B">
        <w:rPr>
          <w:color w:val="auto"/>
          <w:sz w:val="20"/>
        </w:rPr>
        <w:t xml:space="preserve">WASHINGTON </w:t>
      </w:r>
      <w:r w:rsidRPr="001E271B">
        <w:rPr>
          <w:rFonts w:cs="Arial"/>
          <w:sz w:val="20"/>
        </w:rPr>
        <w:t>— The I</w:t>
      </w:r>
      <w:r w:rsidR="00496136" w:rsidRPr="001E271B">
        <w:rPr>
          <w:rFonts w:cs="Arial"/>
          <w:sz w:val="20"/>
        </w:rPr>
        <w:t xml:space="preserve">nternal </w:t>
      </w:r>
      <w:r w:rsidRPr="001E271B">
        <w:rPr>
          <w:rFonts w:cs="Arial"/>
          <w:sz w:val="20"/>
        </w:rPr>
        <w:t>R</w:t>
      </w:r>
      <w:r w:rsidR="00496136" w:rsidRPr="001E271B">
        <w:rPr>
          <w:rFonts w:cs="Arial"/>
          <w:sz w:val="20"/>
        </w:rPr>
        <w:t xml:space="preserve">evenue </w:t>
      </w:r>
      <w:r w:rsidRPr="001E271B">
        <w:rPr>
          <w:rFonts w:cs="Arial"/>
          <w:sz w:val="20"/>
        </w:rPr>
        <w:t>S</w:t>
      </w:r>
      <w:r w:rsidR="00496136" w:rsidRPr="001E271B">
        <w:rPr>
          <w:rFonts w:cs="Arial"/>
          <w:sz w:val="20"/>
        </w:rPr>
        <w:t>ervice</w:t>
      </w:r>
      <w:r w:rsidRPr="001E271B">
        <w:rPr>
          <w:rFonts w:cs="Arial"/>
          <w:sz w:val="20"/>
        </w:rPr>
        <w:t xml:space="preserve"> reminds taxpayers today about several online </w:t>
      </w:r>
      <w:hyperlink r:id="rId9" w:history="1">
        <w:r w:rsidRPr="001E271B">
          <w:rPr>
            <w:rStyle w:val="Hyperlink"/>
            <w:sz w:val="20"/>
          </w:rPr>
          <w:t>tools</w:t>
        </w:r>
      </w:hyperlink>
      <w:r w:rsidRPr="001E271B">
        <w:rPr>
          <w:rFonts w:cs="Arial"/>
          <w:sz w:val="20"/>
        </w:rPr>
        <w:t xml:space="preserve"> available to help them get the tax information they need </w:t>
      </w:r>
      <w:r w:rsidR="00496136" w:rsidRPr="001E271B">
        <w:rPr>
          <w:rFonts w:cs="Arial"/>
          <w:sz w:val="20"/>
        </w:rPr>
        <w:t>as the</w:t>
      </w:r>
      <w:r w:rsidRPr="001E271B">
        <w:rPr>
          <w:rFonts w:cs="Arial"/>
          <w:sz w:val="20"/>
        </w:rPr>
        <w:t xml:space="preserve"> IRS </w:t>
      </w:r>
      <w:r w:rsidR="004F2024">
        <w:rPr>
          <w:rFonts w:cs="Arial"/>
          <w:sz w:val="20"/>
        </w:rPr>
        <w:t>has limited</w:t>
      </w:r>
      <w:r w:rsidR="004F2024" w:rsidRPr="001E271B">
        <w:rPr>
          <w:rFonts w:cs="Arial"/>
          <w:sz w:val="20"/>
        </w:rPr>
        <w:t xml:space="preserve"> </w:t>
      </w:r>
      <w:r w:rsidRPr="001E271B">
        <w:rPr>
          <w:rFonts w:cs="Arial"/>
          <w:sz w:val="20"/>
        </w:rPr>
        <w:t xml:space="preserve">operations due to the coronavirus. </w:t>
      </w:r>
    </w:p>
    <w:p w14:paraId="3BE490F9" w14:textId="77777777" w:rsidR="0098640E" w:rsidRDefault="0098640E" w:rsidP="008E58A0">
      <w:pPr>
        <w:pStyle w:val="BodyCopy"/>
        <w:rPr>
          <w:rFonts w:cs="Arial"/>
          <w:sz w:val="20"/>
        </w:rPr>
      </w:pPr>
    </w:p>
    <w:p w14:paraId="63436FB3" w14:textId="49BBA54C" w:rsidR="0098640E" w:rsidRDefault="00A167AC" w:rsidP="008E58A0">
      <w:pPr>
        <w:pStyle w:val="BodyCopy"/>
        <w:rPr>
          <w:rFonts w:cs="Arial"/>
          <w:sz w:val="20"/>
        </w:rPr>
      </w:pPr>
      <w:r>
        <w:rPr>
          <w:rFonts w:cs="Arial"/>
          <w:sz w:val="20"/>
        </w:rPr>
        <w:t xml:space="preserve">More taxpayers are using IRS.gov than ever before; as of May </w:t>
      </w:r>
      <w:r w:rsidR="00B13414">
        <w:rPr>
          <w:rFonts w:cs="Arial"/>
          <w:sz w:val="20"/>
        </w:rPr>
        <w:t>8</w:t>
      </w:r>
      <w:r>
        <w:rPr>
          <w:rFonts w:cs="Arial"/>
          <w:sz w:val="20"/>
        </w:rPr>
        <w:t>, the agency’s website ha</w:t>
      </w:r>
      <w:r w:rsidR="00280548">
        <w:rPr>
          <w:rFonts w:cs="Arial"/>
          <w:sz w:val="20"/>
        </w:rPr>
        <w:t>d</w:t>
      </w:r>
      <w:r>
        <w:rPr>
          <w:rFonts w:cs="Arial"/>
          <w:sz w:val="20"/>
        </w:rPr>
        <w:t xml:space="preserve"> been visited a record 1 billion times, up 1</w:t>
      </w:r>
      <w:r w:rsidR="00B13414">
        <w:rPr>
          <w:rFonts w:cs="Arial"/>
          <w:sz w:val="20"/>
        </w:rPr>
        <w:t>41</w:t>
      </w:r>
      <w:r w:rsidR="0098640E">
        <w:rPr>
          <w:rFonts w:cs="Arial"/>
          <w:sz w:val="20"/>
        </w:rPr>
        <w:t>%</w:t>
      </w:r>
      <w:r w:rsidR="00C5488E">
        <w:rPr>
          <w:rFonts w:cs="Arial"/>
          <w:sz w:val="20"/>
        </w:rPr>
        <w:t xml:space="preserve"> </w:t>
      </w:r>
      <w:r>
        <w:rPr>
          <w:rFonts w:cs="Arial"/>
          <w:sz w:val="20"/>
        </w:rPr>
        <w:t xml:space="preserve">compared to the same time last year. </w:t>
      </w:r>
    </w:p>
    <w:p w14:paraId="6B7C9A56" w14:textId="77777777" w:rsidR="0098640E" w:rsidRDefault="0098640E" w:rsidP="008E58A0">
      <w:pPr>
        <w:pStyle w:val="BodyCopy"/>
        <w:rPr>
          <w:rFonts w:cs="Arial"/>
          <w:sz w:val="20"/>
        </w:rPr>
      </w:pPr>
    </w:p>
    <w:p w14:paraId="73DE71D4" w14:textId="2D21245C" w:rsidR="008E58A0" w:rsidRPr="001E271B" w:rsidRDefault="008E58A0" w:rsidP="008E58A0">
      <w:pPr>
        <w:pStyle w:val="BodyCopy"/>
        <w:rPr>
          <w:rFonts w:cs="Arial"/>
          <w:sz w:val="20"/>
        </w:rPr>
      </w:pPr>
      <w:r w:rsidRPr="001E271B">
        <w:rPr>
          <w:rFonts w:cs="Arial"/>
          <w:sz w:val="20"/>
        </w:rPr>
        <w:t xml:space="preserve">The tools on </w:t>
      </w:r>
      <w:hyperlink r:id="rId10" w:history="1">
        <w:r w:rsidRPr="001E271B">
          <w:rPr>
            <w:rStyle w:val="Hyperlink"/>
            <w:sz w:val="20"/>
          </w:rPr>
          <w:t>IRS.gov</w:t>
        </w:r>
      </w:hyperlink>
      <w:r w:rsidRPr="001E271B">
        <w:rPr>
          <w:rFonts w:cs="Arial"/>
          <w:sz w:val="20"/>
        </w:rPr>
        <w:t xml:space="preserve"> are easy-to-use</w:t>
      </w:r>
      <w:r w:rsidR="00496136" w:rsidRPr="001E271B">
        <w:rPr>
          <w:rFonts w:cs="Arial"/>
          <w:sz w:val="20"/>
        </w:rPr>
        <w:t xml:space="preserve"> and</w:t>
      </w:r>
      <w:r w:rsidRPr="001E271B">
        <w:rPr>
          <w:rFonts w:cs="Arial"/>
          <w:sz w:val="20"/>
        </w:rPr>
        <w:t xml:space="preserve"> available 24 hours a day</w:t>
      </w:r>
      <w:r w:rsidR="00496136" w:rsidRPr="001E271B">
        <w:rPr>
          <w:rFonts w:cs="Arial"/>
          <w:sz w:val="20"/>
        </w:rPr>
        <w:t>.</w:t>
      </w:r>
      <w:r w:rsidRPr="001E271B">
        <w:rPr>
          <w:rFonts w:cs="Arial"/>
          <w:sz w:val="20"/>
        </w:rPr>
        <w:t xml:space="preserve"> </w:t>
      </w:r>
      <w:r w:rsidR="00496136" w:rsidRPr="001E271B">
        <w:rPr>
          <w:rFonts w:cs="Arial"/>
          <w:sz w:val="20"/>
        </w:rPr>
        <w:t>M</w:t>
      </w:r>
      <w:r w:rsidRPr="001E271B">
        <w:rPr>
          <w:rFonts w:cs="Arial"/>
          <w:sz w:val="20"/>
        </w:rPr>
        <w:t>illions</w:t>
      </w:r>
      <w:r w:rsidR="00496136" w:rsidRPr="001E271B">
        <w:rPr>
          <w:rFonts w:cs="Arial"/>
          <w:sz w:val="20"/>
        </w:rPr>
        <w:t xml:space="preserve"> of taxpayers use them</w:t>
      </w:r>
      <w:r w:rsidRPr="001E271B">
        <w:rPr>
          <w:rFonts w:cs="Arial"/>
          <w:sz w:val="20"/>
        </w:rPr>
        <w:t xml:space="preserve"> to help file and pay taxes, find information about their accounts and get answers to tax </w:t>
      </w:r>
      <w:r w:rsidR="00C34FE7" w:rsidRPr="001E271B">
        <w:rPr>
          <w:rFonts w:asciiTheme="minorHAnsi" w:eastAsia="Times New Roman" w:hAnsiTheme="minorHAnsi" w:cs="Arial"/>
          <w:bCs/>
          <w:noProof w:val="0"/>
          <w:color w:val="000000" w:themeColor="text1"/>
          <w:sz w:val="20"/>
          <w:u w:color="000000"/>
          <w:lang w:eastAsia="ja-JP"/>
        </w:rPr>
        <w:t>questi</w:t>
      </w:r>
      <w:r w:rsidR="00C34FE7" w:rsidRPr="001E271B">
        <w:rPr>
          <w:rFonts w:cs="Arial"/>
          <w:sz w:val="20"/>
        </w:rPr>
        <w:t>ons</w:t>
      </w:r>
      <w:r w:rsidRPr="001E271B">
        <w:rPr>
          <w:rFonts w:cs="Arial"/>
          <w:sz w:val="20"/>
        </w:rPr>
        <w:t xml:space="preserve">. </w:t>
      </w:r>
    </w:p>
    <w:p w14:paraId="37C1B8F8" w14:textId="77777777" w:rsidR="008E58A0" w:rsidRPr="001E271B" w:rsidRDefault="008E58A0" w:rsidP="008E58A0">
      <w:pPr>
        <w:pStyle w:val="BodyCopy"/>
        <w:rPr>
          <w:rFonts w:asciiTheme="majorHAnsi" w:eastAsia="Arial" w:hAnsiTheme="majorHAnsi" w:cstheme="majorHAnsi"/>
          <w:b/>
          <w:noProof w:val="0"/>
          <w:color w:val="0A3161"/>
          <w:sz w:val="24"/>
          <w:szCs w:val="24"/>
        </w:rPr>
      </w:pPr>
    </w:p>
    <w:p w14:paraId="1DE1CBC0" w14:textId="463B5753" w:rsidR="008E58A0" w:rsidRDefault="008E58A0" w:rsidP="008E58A0">
      <w:pPr>
        <w:pStyle w:val="BodyCopy"/>
        <w:rPr>
          <w:rFonts w:asciiTheme="majorHAnsi" w:eastAsia="Arial" w:hAnsiTheme="majorHAnsi" w:cstheme="majorHAnsi"/>
          <w:b/>
          <w:noProof w:val="0"/>
          <w:color w:val="0A3161"/>
          <w:sz w:val="24"/>
          <w:szCs w:val="24"/>
        </w:rPr>
      </w:pPr>
      <w:r w:rsidRPr="001E271B">
        <w:rPr>
          <w:rFonts w:asciiTheme="majorHAnsi" w:eastAsia="Arial" w:hAnsiTheme="majorHAnsi" w:cstheme="majorHAnsi"/>
          <w:b/>
          <w:noProof w:val="0"/>
          <w:color w:val="0A3161"/>
          <w:sz w:val="24"/>
          <w:szCs w:val="24"/>
        </w:rPr>
        <w:t xml:space="preserve">Take advantage of Free File products  </w:t>
      </w:r>
    </w:p>
    <w:p w14:paraId="7A524D6D" w14:textId="77777777" w:rsidR="008E58A0" w:rsidRPr="001E271B" w:rsidRDefault="008E58A0" w:rsidP="008E58A0">
      <w:pPr>
        <w:pStyle w:val="BodyCopy"/>
        <w:rPr>
          <w:rFonts w:cs="Arial"/>
          <w:sz w:val="20"/>
        </w:rPr>
      </w:pPr>
      <w:r w:rsidRPr="001E271B">
        <w:rPr>
          <w:rFonts w:cs="Arial"/>
          <w:sz w:val="20"/>
        </w:rPr>
        <w:t xml:space="preserve">The </w:t>
      </w:r>
      <w:hyperlink r:id="rId11" w:history="1">
        <w:r w:rsidRPr="001E271B">
          <w:rPr>
            <w:rStyle w:val="Hyperlink"/>
            <w:sz w:val="20"/>
          </w:rPr>
          <w:t>IRS Free File program</w:t>
        </w:r>
      </w:hyperlink>
      <w:r w:rsidRPr="001E271B">
        <w:rPr>
          <w:rFonts w:cs="Arial"/>
          <w:sz w:val="20"/>
        </w:rPr>
        <w:t>, available only through IRS.gov, offers 70% of all taxpayers the choice of 10 brand-name tax preparation software packages to use at no cost. The software does all the work of finding deductions, credits and exemptions for which the taxpayer qualifies. It‘s free for those who earned $69,000 or less in 2019. Some of the Free File packages also offer free state tax return preparation.</w:t>
      </w:r>
    </w:p>
    <w:p w14:paraId="42715625" w14:textId="77777777" w:rsidR="008E58A0" w:rsidRPr="001E271B" w:rsidRDefault="008E58A0" w:rsidP="008E58A0">
      <w:pPr>
        <w:pStyle w:val="BodyCopy"/>
        <w:rPr>
          <w:rFonts w:cs="Arial"/>
          <w:sz w:val="20"/>
        </w:rPr>
      </w:pPr>
    </w:p>
    <w:p w14:paraId="1102938C" w14:textId="77777777" w:rsidR="008E58A0" w:rsidRPr="001E271B" w:rsidRDefault="008E58A0" w:rsidP="008E58A0">
      <w:pPr>
        <w:pStyle w:val="BodyCopy"/>
        <w:rPr>
          <w:rFonts w:cs="Arial"/>
          <w:sz w:val="20"/>
        </w:rPr>
      </w:pPr>
      <w:r w:rsidRPr="001E271B">
        <w:rPr>
          <w:rFonts w:cs="Arial"/>
          <w:sz w:val="20"/>
        </w:rPr>
        <w:t xml:space="preserve">Any taxpayer, regardless of income, who is comfortable preparing their own taxes can use </w:t>
      </w:r>
      <w:hyperlink r:id="rId12" w:history="1">
        <w:r w:rsidRPr="001E271B">
          <w:rPr>
            <w:rStyle w:val="Hyperlink"/>
            <w:sz w:val="20"/>
          </w:rPr>
          <w:t>Free File Fillable Forms</w:t>
        </w:r>
      </w:hyperlink>
      <w:r w:rsidRPr="001E271B">
        <w:rPr>
          <w:rFonts w:cs="Arial"/>
          <w:sz w:val="20"/>
        </w:rPr>
        <w:t>. Taxpayers also use this electronic version of paper IRS tax forms to file tax returns online.</w:t>
      </w:r>
    </w:p>
    <w:p w14:paraId="2AE32DFD" w14:textId="77777777" w:rsidR="008E58A0" w:rsidRPr="001E271B" w:rsidRDefault="008E58A0" w:rsidP="008E58A0">
      <w:pPr>
        <w:pStyle w:val="BodyCopy"/>
        <w:rPr>
          <w:rFonts w:cs="Arial"/>
          <w:sz w:val="20"/>
        </w:rPr>
      </w:pPr>
    </w:p>
    <w:p w14:paraId="68680B5D" w14:textId="455D8E37" w:rsidR="008E58A0" w:rsidRPr="001E271B" w:rsidRDefault="008E58A0" w:rsidP="008E58A0">
      <w:pPr>
        <w:pStyle w:val="BodyCopy"/>
        <w:rPr>
          <w:rFonts w:cs="Arial"/>
          <w:sz w:val="20"/>
        </w:rPr>
      </w:pPr>
      <w:r w:rsidRPr="001E271B">
        <w:rPr>
          <w:rFonts w:cs="Arial"/>
          <w:sz w:val="20"/>
        </w:rPr>
        <w:t xml:space="preserve">The IRS automatically extended the federal income tax filing due date from April 15, 2020, to July 15, 2020. </w:t>
      </w:r>
      <w:r w:rsidR="00496136" w:rsidRPr="001E271B">
        <w:rPr>
          <w:rFonts w:cs="Arial"/>
          <w:sz w:val="20"/>
        </w:rPr>
        <w:t>I</w:t>
      </w:r>
      <w:r w:rsidRPr="001E271B">
        <w:rPr>
          <w:rFonts w:cs="Arial"/>
          <w:sz w:val="20"/>
        </w:rPr>
        <w:t xml:space="preserve">ndividual taxpayers who need more time to file their income tax returns beyond the July 15 deadline can use IRS Free File to electronically request an automatic tax-filing extension. This gives the taxpayer until Oct. 15 to file </w:t>
      </w:r>
      <w:r w:rsidR="00496136" w:rsidRPr="001E271B">
        <w:rPr>
          <w:rFonts w:cs="Arial"/>
          <w:sz w:val="20"/>
        </w:rPr>
        <w:t>their tax</w:t>
      </w:r>
      <w:r w:rsidRPr="001E271B">
        <w:rPr>
          <w:rFonts w:cs="Arial"/>
          <w:sz w:val="20"/>
        </w:rPr>
        <w:t xml:space="preserve"> return. To get the extension, the taxpayer must estimate their tax liability and pay any amount due. </w:t>
      </w:r>
    </w:p>
    <w:p w14:paraId="7A88E16C" w14:textId="77777777" w:rsidR="008E58A0" w:rsidRPr="00D10C59" w:rsidRDefault="008E58A0" w:rsidP="008E58A0">
      <w:pPr>
        <w:pStyle w:val="BodyCopy"/>
        <w:rPr>
          <w:rFonts w:cs="Arial"/>
          <w:szCs w:val="22"/>
        </w:rPr>
      </w:pPr>
    </w:p>
    <w:p w14:paraId="703CE8FD" w14:textId="13C256A7" w:rsidR="008E58A0" w:rsidRDefault="008E58A0" w:rsidP="008E58A0">
      <w:pPr>
        <w:pStyle w:val="BodyCopy"/>
        <w:rPr>
          <w:rFonts w:asciiTheme="majorHAnsi" w:eastAsia="Arial" w:hAnsiTheme="majorHAnsi" w:cstheme="majorHAnsi"/>
          <w:b/>
          <w:noProof w:val="0"/>
          <w:color w:val="0A3161"/>
          <w:sz w:val="24"/>
          <w:szCs w:val="24"/>
        </w:rPr>
      </w:pPr>
      <w:r w:rsidRPr="001E271B">
        <w:rPr>
          <w:rFonts w:asciiTheme="majorHAnsi" w:eastAsia="Arial" w:hAnsiTheme="majorHAnsi" w:cstheme="majorHAnsi"/>
          <w:b/>
          <w:noProof w:val="0"/>
          <w:color w:val="0A3161"/>
          <w:sz w:val="24"/>
          <w:szCs w:val="24"/>
        </w:rPr>
        <w:t>Choose from a variety of payment options</w:t>
      </w:r>
    </w:p>
    <w:p w14:paraId="6BC31C62" w14:textId="77777777" w:rsidR="008E58A0" w:rsidRPr="001E271B" w:rsidRDefault="008E58A0" w:rsidP="008E58A0">
      <w:pPr>
        <w:pStyle w:val="BodyCopy"/>
        <w:rPr>
          <w:rFonts w:cs="Arial"/>
          <w:sz w:val="20"/>
        </w:rPr>
      </w:pPr>
      <w:r w:rsidRPr="001E271B">
        <w:rPr>
          <w:rFonts w:cs="Arial"/>
          <w:sz w:val="20"/>
        </w:rPr>
        <w:t>Taxpayers should visit the "</w:t>
      </w:r>
      <w:hyperlink r:id="rId13" w:history="1">
        <w:r w:rsidRPr="001E271B">
          <w:rPr>
            <w:rStyle w:val="Hyperlink"/>
            <w:sz w:val="20"/>
          </w:rPr>
          <w:t>Pay</w:t>
        </w:r>
      </w:hyperlink>
      <w:r w:rsidRPr="001E271B">
        <w:rPr>
          <w:rFonts w:cs="Arial"/>
          <w:sz w:val="20"/>
        </w:rPr>
        <w:t>" tab on IRS.gov to see their payment options. Most tax software products give taxpayers various payment options, including the option to withdraw the funds from a bank account. These include:</w:t>
      </w:r>
    </w:p>
    <w:p w14:paraId="3724B9CA" w14:textId="77777777" w:rsidR="008E58A0" w:rsidRPr="001E271B" w:rsidRDefault="008E58A0" w:rsidP="008E58A0">
      <w:pPr>
        <w:pStyle w:val="BodyCopy"/>
        <w:rPr>
          <w:rFonts w:cs="Arial"/>
          <w:sz w:val="20"/>
        </w:rPr>
      </w:pPr>
    </w:p>
    <w:p w14:paraId="16F83A4D" w14:textId="77777777" w:rsidR="008E58A0" w:rsidRPr="001E271B" w:rsidRDefault="009855EE" w:rsidP="008E58A0">
      <w:pPr>
        <w:pStyle w:val="BodyCopy"/>
        <w:numPr>
          <w:ilvl w:val="0"/>
          <w:numId w:val="6"/>
        </w:numPr>
        <w:rPr>
          <w:rFonts w:cs="Arial"/>
          <w:sz w:val="20"/>
        </w:rPr>
      </w:pPr>
      <w:hyperlink r:id="rId14" w:history="1">
        <w:r w:rsidR="008E58A0" w:rsidRPr="001E271B">
          <w:rPr>
            <w:rStyle w:val="Hyperlink"/>
            <w:sz w:val="20"/>
          </w:rPr>
          <w:t>IRS Direct Pay</w:t>
        </w:r>
      </w:hyperlink>
      <w:r w:rsidR="008E58A0" w:rsidRPr="001E271B">
        <w:rPr>
          <w:rFonts w:cs="Arial"/>
          <w:sz w:val="20"/>
        </w:rPr>
        <w:t xml:space="preserve"> offers taxpayers a free, fast, secure and easy way to make an electronic payment from their bank account to the U.S. Treasury.</w:t>
      </w:r>
    </w:p>
    <w:p w14:paraId="4BE14D20" w14:textId="77777777" w:rsidR="008E58A0" w:rsidRPr="001E271B" w:rsidRDefault="008E58A0" w:rsidP="008E58A0">
      <w:pPr>
        <w:pStyle w:val="BodyCopy"/>
        <w:numPr>
          <w:ilvl w:val="0"/>
          <w:numId w:val="6"/>
        </w:numPr>
        <w:rPr>
          <w:rFonts w:cs="Arial"/>
          <w:sz w:val="20"/>
        </w:rPr>
      </w:pPr>
      <w:r w:rsidRPr="001E271B">
        <w:rPr>
          <w:rFonts w:cs="Arial"/>
          <w:sz w:val="20"/>
        </w:rPr>
        <w:t xml:space="preserve">Use an approved payment processor to pay by credit, debit card or digital wallet options for a fee. Make monthly or quarterly tax payments using </w:t>
      </w:r>
      <w:hyperlink r:id="rId15" w:history="1">
        <w:r w:rsidRPr="001E271B">
          <w:rPr>
            <w:rStyle w:val="Hyperlink"/>
            <w:sz w:val="20"/>
          </w:rPr>
          <w:t>IRS Direct Pay</w:t>
        </w:r>
      </w:hyperlink>
      <w:r w:rsidRPr="001E271B">
        <w:rPr>
          <w:rFonts w:cs="Arial"/>
          <w:sz w:val="20"/>
        </w:rPr>
        <w:t xml:space="preserve"> or through the </w:t>
      </w:r>
      <w:hyperlink r:id="rId16" w:history="1">
        <w:r w:rsidRPr="001E271B">
          <w:rPr>
            <w:rStyle w:val="Hyperlink"/>
            <w:sz w:val="20"/>
          </w:rPr>
          <w:t>Electronic Federal Tax Payment System</w:t>
        </w:r>
      </w:hyperlink>
      <w:r w:rsidRPr="001E271B">
        <w:rPr>
          <w:rFonts w:cs="Arial"/>
          <w:sz w:val="20"/>
        </w:rPr>
        <w:t>.</w:t>
      </w:r>
    </w:p>
    <w:p w14:paraId="1D58A476" w14:textId="77777777" w:rsidR="008E58A0" w:rsidRPr="001E271B" w:rsidRDefault="008E58A0" w:rsidP="008E58A0">
      <w:pPr>
        <w:pStyle w:val="BodyCopy"/>
        <w:numPr>
          <w:ilvl w:val="0"/>
          <w:numId w:val="6"/>
        </w:numPr>
        <w:rPr>
          <w:rFonts w:cs="Arial"/>
          <w:sz w:val="20"/>
        </w:rPr>
      </w:pPr>
      <w:r w:rsidRPr="001E271B">
        <w:rPr>
          <w:rFonts w:cs="Arial"/>
          <w:sz w:val="20"/>
        </w:rPr>
        <w:t xml:space="preserve">Pay by cash at a </w:t>
      </w:r>
      <w:hyperlink r:id="rId17" w:history="1">
        <w:r w:rsidRPr="001E271B">
          <w:rPr>
            <w:rStyle w:val="Hyperlink"/>
            <w:sz w:val="20"/>
          </w:rPr>
          <w:t>participating retail store</w:t>
        </w:r>
      </w:hyperlink>
      <w:r w:rsidRPr="001E271B">
        <w:rPr>
          <w:rFonts w:cs="Arial"/>
          <w:sz w:val="20"/>
        </w:rPr>
        <w:t>.</w:t>
      </w:r>
    </w:p>
    <w:p w14:paraId="3C679661" w14:textId="55999001" w:rsidR="004F2024" w:rsidRPr="001E271B" w:rsidRDefault="008E58A0" w:rsidP="008E58A0">
      <w:pPr>
        <w:spacing w:before="100" w:beforeAutospacing="1" w:after="100" w:afterAutospacing="1" w:line="210" w:lineRule="atLeast"/>
        <w:rPr>
          <w:rFonts w:eastAsia="Times New Roman"/>
          <w:color w:val="000000"/>
          <w:sz w:val="20"/>
          <w:szCs w:val="20"/>
          <w:lang w:val="en"/>
        </w:rPr>
      </w:pPr>
      <w:r w:rsidRPr="001E271B">
        <w:rPr>
          <w:rFonts w:eastAsia="Times New Roman"/>
          <w:color w:val="000000"/>
          <w:sz w:val="20"/>
          <w:szCs w:val="20"/>
          <w:lang w:val="en"/>
        </w:rPr>
        <w:t>Last month, the IRS also announced that taxpayers generally have until July 15, 2020, to pay federal income taxes originally due on April 15. No late-filing penalty, late-payment penalty or interest will be due.</w:t>
      </w:r>
      <w:r w:rsidR="00240ABE" w:rsidRPr="001E271B">
        <w:rPr>
          <w:rFonts w:eastAsia="Times New Roman"/>
          <w:color w:val="000000"/>
          <w:sz w:val="20"/>
          <w:szCs w:val="20"/>
          <w:lang w:val="en"/>
        </w:rPr>
        <w:t xml:space="preserve"> This includes estimated tax payments normally due April 15 and June 15</w:t>
      </w:r>
      <w:r w:rsidR="0022165F">
        <w:rPr>
          <w:rFonts w:eastAsia="Times New Roman"/>
          <w:color w:val="000000"/>
          <w:sz w:val="20"/>
          <w:szCs w:val="20"/>
          <w:lang w:val="en"/>
        </w:rPr>
        <w:t>,</w:t>
      </w:r>
      <w:r w:rsidR="00240ABE" w:rsidRPr="001E271B">
        <w:rPr>
          <w:rFonts w:eastAsia="Times New Roman"/>
          <w:color w:val="000000"/>
          <w:sz w:val="20"/>
          <w:szCs w:val="20"/>
          <w:lang w:val="en"/>
        </w:rPr>
        <w:t xml:space="preserve"> which are now extended to July </w:t>
      </w:r>
      <w:r w:rsidR="00240ABE" w:rsidRPr="001E271B">
        <w:rPr>
          <w:rFonts w:eastAsia="Times New Roman"/>
          <w:color w:val="000000"/>
          <w:sz w:val="20"/>
          <w:szCs w:val="20"/>
          <w:lang w:val="en"/>
        </w:rPr>
        <w:lastRenderedPageBreak/>
        <w:t>15, 2020</w:t>
      </w:r>
      <w:r w:rsidR="00A22486">
        <w:t>.</w:t>
      </w:r>
    </w:p>
    <w:p w14:paraId="5CA35C38" w14:textId="386AF5A2" w:rsidR="008E58A0" w:rsidRDefault="008E58A0" w:rsidP="008E58A0">
      <w:pPr>
        <w:pStyle w:val="BodyCopy"/>
        <w:rPr>
          <w:rFonts w:asciiTheme="majorHAnsi" w:eastAsia="Arial" w:hAnsiTheme="majorHAnsi" w:cstheme="majorHAnsi"/>
          <w:b/>
          <w:noProof w:val="0"/>
          <w:color w:val="0A3161"/>
          <w:sz w:val="24"/>
          <w:szCs w:val="24"/>
        </w:rPr>
      </w:pPr>
      <w:r w:rsidRPr="001E271B">
        <w:rPr>
          <w:rFonts w:asciiTheme="majorHAnsi" w:eastAsia="Arial" w:hAnsiTheme="majorHAnsi" w:cstheme="majorHAnsi"/>
          <w:b/>
          <w:noProof w:val="0"/>
          <w:color w:val="0A3161"/>
          <w:sz w:val="24"/>
          <w:szCs w:val="24"/>
        </w:rPr>
        <w:t>View tax account information online</w:t>
      </w:r>
    </w:p>
    <w:p w14:paraId="0215BC3F" w14:textId="77777777" w:rsidR="008E58A0" w:rsidRPr="001E271B" w:rsidRDefault="008E58A0" w:rsidP="008E58A0">
      <w:pPr>
        <w:pStyle w:val="BodyCopy"/>
        <w:rPr>
          <w:rFonts w:cs="Arial"/>
          <w:sz w:val="20"/>
        </w:rPr>
      </w:pPr>
      <w:r w:rsidRPr="001E271B">
        <w:rPr>
          <w:rFonts w:cs="Arial"/>
          <w:sz w:val="20"/>
        </w:rPr>
        <w:t xml:space="preserve">To see their tax account, taxpayers can use the </w:t>
      </w:r>
      <w:hyperlink r:id="rId18" w:history="1">
        <w:r w:rsidRPr="001E271B">
          <w:rPr>
            <w:rStyle w:val="Hyperlink"/>
            <w:sz w:val="20"/>
          </w:rPr>
          <w:t>View Your Account</w:t>
        </w:r>
      </w:hyperlink>
      <w:r w:rsidRPr="001E271B">
        <w:rPr>
          <w:rFonts w:cs="Arial"/>
          <w:sz w:val="20"/>
        </w:rPr>
        <w:t xml:space="preserve"> tool. They’ll find information such as a payoff amount, the balance for each tax year owed, up to 24 months of their payment history and key information from their current tax year return as originally filed.</w:t>
      </w:r>
    </w:p>
    <w:p w14:paraId="16E35F95" w14:textId="77777777" w:rsidR="008E58A0" w:rsidRPr="001E271B" w:rsidRDefault="008E58A0" w:rsidP="008E58A0">
      <w:pPr>
        <w:pStyle w:val="BodyCopy"/>
        <w:rPr>
          <w:rFonts w:cs="Arial"/>
          <w:sz w:val="20"/>
        </w:rPr>
      </w:pPr>
    </w:p>
    <w:p w14:paraId="2BD68E6E" w14:textId="54EB7FA2" w:rsidR="008E58A0" w:rsidRPr="001E271B" w:rsidRDefault="008E58A0" w:rsidP="008E58A0">
      <w:pPr>
        <w:pStyle w:val="BodyCopy"/>
        <w:rPr>
          <w:rFonts w:cs="Arial"/>
          <w:sz w:val="20"/>
        </w:rPr>
      </w:pPr>
      <w:r w:rsidRPr="001E271B">
        <w:rPr>
          <w:rFonts w:cs="Arial"/>
          <w:sz w:val="20"/>
        </w:rPr>
        <w:t xml:space="preserve">Taxpayers can use the </w:t>
      </w:r>
      <w:hyperlink r:id="rId19" w:history="1">
        <w:r w:rsidRPr="001E271B">
          <w:rPr>
            <w:rStyle w:val="Hyperlink"/>
            <w:sz w:val="20"/>
          </w:rPr>
          <w:t>Get Transcript</w:t>
        </w:r>
      </w:hyperlink>
      <w:r w:rsidRPr="001E271B">
        <w:rPr>
          <w:rFonts w:cs="Arial"/>
          <w:sz w:val="20"/>
        </w:rPr>
        <w:t xml:space="preserve"> tool to view, print or download their tax transcripts after the IRS has processed the return. Taxpayers will notice a delay in the processing of their Forms 4506, Request for Copy of Tax Return, because of closed IRS offices</w:t>
      </w:r>
      <w:r w:rsidR="00240ABE" w:rsidRPr="001E271B">
        <w:rPr>
          <w:rFonts w:cs="Arial"/>
          <w:sz w:val="20"/>
        </w:rPr>
        <w:t xml:space="preserve"> due to COVID-19</w:t>
      </w:r>
      <w:r w:rsidRPr="001E271B">
        <w:rPr>
          <w:rFonts w:cs="Arial"/>
          <w:sz w:val="20"/>
        </w:rPr>
        <w:t xml:space="preserve">. </w:t>
      </w:r>
      <w:r w:rsidR="00240ABE" w:rsidRPr="001E271B">
        <w:rPr>
          <w:rFonts w:cs="Arial"/>
          <w:sz w:val="20"/>
        </w:rPr>
        <w:t>T</w:t>
      </w:r>
      <w:r w:rsidRPr="001E271B">
        <w:rPr>
          <w:rFonts w:cs="Arial"/>
          <w:sz w:val="20"/>
        </w:rPr>
        <w:t>ax return transcript</w:t>
      </w:r>
      <w:r w:rsidR="00240ABE" w:rsidRPr="001E271B">
        <w:rPr>
          <w:rFonts w:cs="Arial"/>
          <w:sz w:val="20"/>
        </w:rPr>
        <w:t>s</w:t>
      </w:r>
      <w:r w:rsidRPr="001E271B">
        <w:rPr>
          <w:rFonts w:cs="Arial"/>
          <w:sz w:val="20"/>
        </w:rPr>
        <w:t xml:space="preserve"> show most line items from an original tax return, along with any forms and schedules, but not </w:t>
      </w:r>
      <w:r w:rsidR="00240ABE" w:rsidRPr="001E271B">
        <w:rPr>
          <w:rFonts w:cs="Arial"/>
          <w:sz w:val="20"/>
        </w:rPr>
        <w:t xml:space="preserve">any </w:t>
      </w:r>
      <w:r w:rsidRPr="001E271B">
        <w:rPr>
          <w:rFonts w:cs="Arial"/>
          <w:sz w:val="20"/>
        </w:rPr>
        <w:t xml:space="preserve">changes made after the taxpayer filed it. The tool is free and available on IRS.gov. Ordering a tax transcript will not speed up a taxpayer's refund or provide an updated refund date. </w:t>
      </w:r>
    </w:p>
    <w:p w14:paraId="6122DE63" w14:textId="77777777" w:rsidR="008E58A0" w:rsidRPr="001E271B" w:rsidRDefault="008E58A0" w:rsidP="008E58A0">
      <w:pPr>
        <w:pStyle w:val="BodyCopy"/>
        <w:rPr>
          <w:rFonts w:cs="Arial"/>
          <w:sz w:val="20"/>
        </w:rPr>
      </w:pPr>
    </w:p>
    <w:p w14:paraId="11BA604C" w14:textId="33089E35" w:rsidR="008E58A0" w:rsidRPr="0022165F" w:rsidRDefault="008E58A0" w:rsidP="008E58A0">
      <w:pPr>
        <w:pStyle w:val="BodyCopy"/>
        <w:rPr>
          <w:rFonts w:cs="Arial"/>
          <w:sz w:val="20"/>
        </w:rPr>
      </w:pPr>
      <w:r w:rsidRPr="001E271B">
        <w:rPr>
          <w:rFonts w:cs="Arial"/>
          <w:sz w:val="20"/>
        </w:rPr>
        <w:t>Taxpayers can easily find the most up-to-date information about their tax refund using the "</w:t>
      </w:r>
      <w:hyperlink r:id="rId20" w:history="1">
        <w:r w:rsidRPr="001E271B">
          <w:rPr>
            <w:rStyle w:val="Hyperlink"/>
            <w:sz w:val="20"/>
          </w:rPr>
          <w:t>Where's My Refund?</w:t>
        </w:r>
      </w:hyperlink>
      <w:r w:rsidRPr="001E271B">
        <w:rPr>
          <w:rFonts w:cs="Arial"/>
          <w:sz w:val="20"/>
        </w:rPr>
        <w:t xml:space="preserve">" tool on IRS.gov and on the official IRS mobile app, </w:t>
      </w:r>
      <w:hyperlink r:id="rId21" w:history="1">
        <w:r w:rsidRPr="0022165F">
          <w:rPr>
            <w:rStyle w:val="Hyperlink"/>
            <w:sz w:val="20"/>
          </w:rPr>
          <w:t>IRS2Go</w:t>
        </w:r>
      </w:hyperlink>
      <w:r w:rsidRPr="0022165F">
        <w:rPr>
          <w:rFonts w:cs="Arial"/>
          <w:sz w:val="20"/>
        </w:rPr>
        <w:t>. Within 24 hours after the IRS acknowledges receipt of an e-filed return</w:t>
      </w:r>
      <w:r w:rsidR="0022165F">
        <w:rPr>
          <w:rFonts w:cs="Arial"/>
          <w:sz w:val="20"/>
        </w:rPr>
        <w:t>, taxpayers can start checking on the status of their refund.</w:t>
      </w:r>
      <w:r w:rsidR="00A22AF1" w:rsidRPr="0022165F">
        <w:rPr>
          <w:rFonts w:cs="Arial"/>
          <w:sz w:val="20"/>
        </w:rPr>
        <w:t xml:space="preserve"> Taxpayers should be aware that the IRS isn’t currently processing paper tax returns due to the COVID-19 pandemic.</w:t>
      </w:r>
    </w:p>
    <w:p w14:paraId="360CFF67" w14:textId="77777777" w:rsidR="008E58A0" w:rsidRPr="00D10C59" w:rsidRDefault="008E58A0" w:rsidP="008E58A0">
      <w:pPr>
        <w:pStyle w:val="BodyCopy"/>
        <w:rPr>
          <w:rFonts w:cs="Arial"/>
          <w:szCs w:val="22"/>
        </w:rPr>
      </w:pPr>
    </w:p>
    <w:p w14:paraId="2BAEEA4F" w14:textId="04E6BB84" w:rsidR="008E58A0" w:rsidRDefault="008E58A0" w:rsidP="008E58A0">
      <w:pPr>
        <w:pStyle w:val="BodyCopy"/>
        <w:rPr>
          <w:rFonts w:asciiTheme="majorHAnsi" w:eastAsia="Arial" w:hAnsiTheme="majorHAnsi" w:cstheme="majorHAnsi"/>
          <w:b/>
          <w:noProof w:val="0"/>
          <w:color w:val="0A3161"/>
          <w:sz w:val="24"/>
          <w:szCs w:val="24"/>
        </w:rPr>
      </w:pPr>
      <w:r w:rsidRPr="001E271B">
        <w:rPr>
          <w:rFonts w:asciiTheme="majorHAnsi" w:eastAsia="Arial" w:hAnsiTheme="majorHAnsi" w:cstheme="majorHAnsi"/>
          <w:b/>
          <w:noProof w:val="0"/>
          <w:color w:val="0A3161"/>
          <w:sz w:val="24"/>
          <w:szCs w:val="24"/>
        </w:rPr>
        <w:t>Get answers to tax questions and Economic Impact Payments</w:t>
      </w:r>
    </w:p>
    <w:p w14:paraId="705FB502" w14:textId="77777777" w:rsidR="008E58A0" w:rsidRPr="001E271B" w:rsidRDefault="008E58A0" w:rsidP="008E58A0">
      <w:pPr>
        <w:pStyle w:val="BodyCopy"/>
        <w:rPr>
          <w:rFonts w:cs="Arial"/>
          <w:sz w:val="20"/>
        </w:rPr>
      </w:pPr>
      <w:r w:rsidRPr="001E271B">
        <w:rPr>
          <w:rFonts w:cs="Arial"/>
          <w:sz w:val="20"/>
        </w:rPr>
        <w:t xml:space="preserve">Taxpayers may find answers to many of their questions using the </w:t>
      </w:r>
      <w:hyperlink r:id="rId22" w:history="1">
        <w:r w:rsidRPr="001E271B">
          <w:rPr>
            <w:rStyle w:val="Hyperlink"/>
            <w:rFonts w:cs="Arial"/>
            <w:sz w:val="20"/>
          </w:rPr>
          <w:t>Interactive Tax Assistant (ITA)</w:t>
        </w:r>
      </w:hyperlink>
      <w:r w:rsidRPr="001E271B">
        <w:rPr>
          <w:rFonts w:cs="Arial"/>
          <w:sz w:val="20"/>
        </w:rPr>
        <w:t xml:space="preserve">, a tax law resource that works using a series of questions and provides responses. IRS.gov has answers for </w:t>
      </w:r>
      <w:hyperlink r:id="rId23" w:history="1">
        <w:r w:rsidRPr="001E271B">
          <w:rPr>
            <w:rStyle w:val="Hyperlink"/>
            <w:rFonts w:cs="Arial"/>
            <w:sz w:val="20"/>
          </w:rPr>
          <w:t>Frequently Asked Questions</w:t>
        </w:r>
      </w:hyperlink>
      <w:r w:rsidRPr="001E271B">
        <w:rPr>
          <w:rFonts w:cs="Arial"/>
          <w:sz w:val="20"/>
        </w:rPr>
        <w:t xml:space="preserve">. The IRS website has tax information in: </w:t>
      </w:r>
      <w:hyperlink r:id="rId24" w:history="1">
        <w:r w:rsidRPr="001E271B">
          <w:rPr>
            <w:rStyle w:val="Hyperlink"/>
            <w:rFonts w:cs="Arial"/>
            <w:sz w:val="20"/>
          </w:rPr>
          <w:t>Spanish</w:t>
        </w:r>
      </w:hyperlink>
      <w:r w:rsidRPr="001E271B">
        <w:rPr>
          <w:rFonts w:cs="Arial"/>
          <w:sz w:val="20"/>
        </w:rPr>
        <w:t xml:space="preserve"> (Español); </w:t>
      </w:r>
      <w:hyperlink r:id="rId25" w:history="1">
        <w:r w:rsidRPr="001E271B">
          <w:rPr>
            <w:rStyle w:val="Hyperlink"/>
            <w:rFonts w:cs="Arial"/>
            <w:sz w:val="20"/>
          </w:rPr>
          <w:t>Chinese</w:t>
        </w:r>
      </w:hyperlink>
      <w:r w:rsidRPr="001E271B">
        <w:rPr>
          <w:rFonts w:cs="Arial"/>
          <w:sz w:val="20"/>
        </w:rPr>
        <w:t xml:space="preserve"> (</w:t>
      </w:r>
      <w:r w:rsidRPr="001E271B">
        <w:rPr>
          <w:rFonts w:cs="Arial" w:hint="eastAsia"/>
          <w:sz w:val="20"/>
        </w:rPr>
        <w:t>中文</w:t>
      </w:r>
      <w:r w:rsidRPr="001E271B">
        <w:rPr>
          <w:rFonts w:cs="Arial"/>
          <w:sz w:val="20"/>
        </w:rPr>
        <w:t xml:space="preserve">); </w:t>
      </w:r>
      <w:hyperlink r:id="rId26" w:history="1">
        <w:r w:rsidRPr="001E271B">
          <w:rPr>
            <w:rStyle w:val="Hyperlink"/>
            <w:rFonts w:cs="Arial"/>
            <w:sz w:val="20"/>
          </w:rPr>
          <w:t>Korean</w:t>
        </w:r>
      </w:hyperlink>
      <w:r w:rsidRPr="001E271B">
        <w:rPr>
          <w:rFonts w:cs="Arial"/>
          <w:sz w:val="20"/>
        </w:rPr>
        <w:t xml:space="preserve"> (</w:t>
      </w:r>
      <w:r w:rsidRPr="001E271B">
        <w:rPr>
          <w:rFonts w:eastAsia="Malgun Gothic" w:cs="Arial" w:hint="eastAsia"/>
          <w:sz w:val="20"/>
        </w:rPr>
        <w:t>한국어</w:t>
      </w:r>
      <w:r w:rsidRPr="001E271B">
        <w:rPr>
          <w:rFonts w:cs="Arial"/>
          <w:sz w:val="20"/>
        </w:rPr>
        <w:t xml:space="preserve">); </w:t>
      </w:r>
      <w:hyperlink r:id="rId27" w:history="1">
        <w:r w:rsidRPr="001E271B">
          <w:rPr>
            <w:rStyle w:val="Hyperlink"/>
            <w:rFonts w:cs="Arial"/>
            <w:sz w:val="20"/>
          </w:rPr>
          <w:t>Russian</w:t>
        </w:r>
      </w:hyperlink>
      <w:r w:rsidRPr="001E271B">
        <w:rPr>
          <w:rFonts w:cs="Arial"/>
          <w:sz w:val="20"/>
        </w:rPr>
        <w:t xml:space="preserve"> (Pусский); </w:t>
      </w:r>
      <w:hyperlink r:id="rId28" w:history="1">
        <w:r w:rsidRPr="001E271B">
          <w:rPr>
            <w:rStyle w:val="Hyperlink"/>
            <w:rFonts w:cs="Arial"/>
            <w:sz w:val="20"/>
          </w:rPr>
          <w:t>Vietnamese</w:t>
        </w:r>
      </w:hyperlink>
      <w:r w:rsidRPr="001E271B">
        <w:rPr>
          <w:rFonts w:cs="Arial"/>
          <w:sz w:val="20"/>
        </w:rPr>
        <w:t xml:space="preserve"> (Tiếng Việt); and </w:t>
      </w:r>
      <w:hyperlink r:id="rId29" w:history="1">
        <w:r w:rsidRPr="001E271B">
          <w:rPr>
            <w:rStyle w:val="Hyperlink"/>
            <w:rFonts w:cs="Arial"/>
            <w:sz w:val="20"/>
          </w:rPr>
          <w:t>Haitian Creole</w:t>
        </w:r>
      </w:hyperlink>
      <w:r w:rsidRPr="001E271B">
        <w:rPr>
          <w:rFonts w:cs="Arial"/>
          <w:sz w:val="20"/>
        </w:rPr>
        <w:t xml:space="preserve"> (Kreyòl ayisyen).</w:t>
      </w:r>
    </w:p>
    <w:p w14:paraId="22B0058A" w14:textId="77777777" w:rsidR="008E58A0" w:rsidRPr="001E271B" w:rsidRDefault="008E58A0" w:rsidP="008E58A0">
      <w:pPr>
        <w:pStyle w:val="BodyCopy"/>
        <w:rPr>
          <w:rFonts w:cs="Arial"/>
          <w:sz w:val="20"/>
        </w:rPr>
      </w:pPr>
    </w:p>
    <w:p w14:paraId="65382F2C" w14:textId="365D5904" w:rsidR="00BC7250" w:rsidRDefault="008E58A0" w:rsidP="008E58A0">
      <w:pPr>
        <w:pStyle w:val="BodyCopy"/>
        <w:rPr>
          <w:rFonts w:cs="Arial"/>
          <w:sz w:val="20"/>
        </w:rPr>
      </w:pPr>
      <w:r w:rsidRPr="001E271B">
        <w:rPr>
          <w:rFonts w:cs="Arial"/>
          <w:sz w:val="20"/>
        </w:rPr>
        <w:t xml:space="preserve">For questions concerning Economic Impact Payments, visit the </w:t>
      </w:r>
      <w:hyperlink r:id="rId30" w:history="1">
        <w:r w:rsidRPr="001E271B">
          <w:rPr>
            <w:rStyle w:val="Hyperlink"/>
            <w:rFonts w:cs="Arial"/>
            <w:sz w:val="20"/>
          </w:rPr>
          <w:t>Economic Impact Payments</w:t>
        </w:r>
      </w:hyperlink>
      <w:r w:rsidRPr="001E271B">
        <w:rPr>
          <w:rFonts w:cs="Arial"/>
          <w:sz w:val="20"/>
        </w:rPr>
        <w:t xml:space="preserve"> section of IRS.gov. Taxpayers will find two tools there to help them get their payments: </w:t>
      </w:r>
      <w:r w:rsidR="00A22AF1" w:rsidRPr="001E271B">
        <w:rPr>
          <w:rFonts w:cs="Arial"/>
          <w:sz w:val="20"/>
        </w:rPr>
        <w:t>“</w:t>
      </w:r>
      <w:hyperlink r:id="rId31" w:history="1">
        <w:r w:rsidRPr="000F7F4F">
          <w:rPr>
            <w:rStyle w:val="Hyperlink"/>
            <w:rFonts w:cs="Arial"/>
            <w:sz w:val="20"/>
          </w:rPr>
          <w:t>Get My Payment</w:t>
        </w:r>
      </w:hyperlink>
      <w:r w:rsidR="00A22AF1" w:rsidRPr="001E271B">
        <w:rPr>
          <w:rFonts w:cs="Arial"/>
          <w:sz w:val="20"/>
        </w:rPr>
        <w:t>”</w:t>
      </w:r>
      <w:r w:rsidR="00E0175C">
        <w:rPr>
          <w:rFonts w:cs="Arial"/>
          <w:sz w:val="20"/>
        </w:rPr>
        <w:t xml:space="preserve"> </w:t>
      </w:r>
      <w:r w:rsidRPr="001E271B">
        <w:rPr>
          <w:rFonts w:cs="Arial"/>
          <w:sz w:val="20"/>
        </w:rPr>
        <w:t xml:space="preserve">and </w:t>
      </w:r>
      <w:r w:rsidR="00A22AF1" w:rsidRPr="001E271B">
        <w:rPr>
          <w:rFonts w:cs="Arial"/>
          <w:sz w:val="20"/>
        </w:rPr>
        <w:t>“</w:t>
      </w:r>
      <w:hyperlink r:id="rId32" w:history="1">
        <w:r w:rsidRPr="000F7F4F">
          <w:rPr>
            <w:rStyle w:val="Hyperlink"/>
            <w:rFonts w:cs="Arial"/>
            <w:sz w:val="20"/>
          </w:rPr>
          <w:t>Nonfilers: Enter Payment Info Here</w:t>
        </w:r>
      </w:hyperlink>
      <w:r w:rsidRPr="001E271B">
        <w:rPr>
          <w:rFonts w:cs="Arial"/>
          <w:sz w:val="20"/>
        </w:rPr>
        <w:t>.</w:t>
      </w:r>
      <w:r w:rsidR="00A22AF1" w:rsidRPr="001E271B">
        <w:rPr>
          <w:rFonts w:cs="Arial"/>
          <w:sz w:val="20"/>
        </w:rPr>
        <w:t>”</w:t>
      </w:r>
      <w:r w:rsidR="00BC7250">
        <w:rPr>
          <w:rFonts w:cs="Arial"/>
          <w:sz w:val="20"/>
        </w:rPr>
        <w:t xml:space="preserve"> Both tools are available in English and in Spanish.</w:t>
      </w:r>
    </w:p>
    <w:p w14:paraId="362CB8DC" w14:textId="77777777" w:rsidR="00BC7250" w:rsidRDefault="00BC7250" w:rsidP="008E58A0">
      <w:pPr>
        <w:pStyle w:val="BodyCopy"/>
        <w:rPr>
          <w:rFonts w:cs="Arial"/>
          <w:sz w:val="20"/>
        </w:rPr>
      </w:pPr>
    </w:p>
    <w:p w14:paraId="55D143B1" w14:textId="1D1D2F70" w:rsidR="008E58A0" w:rsidRPr="001E271B" w:rsidRDefault="008E58A0" w:rsidP="008E58A0">
      <w:pPr>
        <w:pStyle w:val="BodyCopy"/>
        <w:rPr>
          <w:rFonts w:cs="Arial"/>
          <w:sz w:val="20"/>
        </w:rPr>
      </w:pPr>
      <w:r w:rsidRPr="001E271B">
        <w:rPr>
          <w:rFonts w:cs="Arial"/>
          <w:sz w:val="20"/>
        </w:rPr>
        <w:t xml:space="preserve">Taxpayers should use “Get My Payment” to check payment status, confirm payment type and enter bank account information for direct deposit if the IRS doesn’t have that information and hasn’t sent payment yet. Those who don’t normally file taxes must use “Nonfilers: Enter Payment Info Here” to provide simple information, so they can get their payment. </w:t>
      </w:r>
    </w:p>
    <w:p w14:paraId="581EBEDB" w14:textId="77777777" w:rsidR="008E58A0" w:rsidRPr="001E271B" w:rsidRDefault="008E58A0" w:rsidP="008E58A0">
      <w:pPr>
        <w:pStyle w:val="BodyCopy"/>
        <w:rPr>
          <w:rFonts w:cs="Arial"/>
          <w:sz w:val="20"/>
        </w:rPr>
      </w:pPr>
    </w:p>
    <w:p w14:paraId="2E8CC46E" w14:textId="5CAF1821" w:rsidR="008E58A0" w:rsidRDefault="008E58A0" w:rsidP="008E58A0">
      <w:pPr>
        <w:pStyle w:val="BodyCopy"/>
        <w:rPr>
          <w:rFonts w:cs="Arial"/>
          <w:sz w:val="20"/>
        </w:rPr>
      </w:pPr>
      <w:r w:rsidRPr="001E271B">
        <w:rPr>
          <w:rFonts w:cs="Arial"/>
          <w:sz w:val="20"/>
        </w:rPr>
        <w:t>People who receive Social Security retirement or disability benefits</w:t>
      </w:r>
      <w:r w:rsidR="00F04110">
        <w:rPr>
          <w:rFonts w:cs="Arial"/>
          <w:sz w:val="20"/>
        </w:rPr>
        <w:t xml:space="preserve"> (SSDI)</w:t>
      </w:r>
      <w:r w:rsidRPr="001E271B">
        <w:rPr>
          <w:rFonts w:cs="Arial"/>
          <w:sz w:val="20"/>
        </w:rPr>
        <w:t>, Supplemental Security Income</w:t>
      </w:r>
      <w:r w:rsidR="00F04110">
        <w:rPr>
          <w:rFonts w:cs="Arial"/>
          <w:sz w:val="20"/>
        </w:rPr>
        <w:t xml:space="preserve"> (SSI)</w:t>
      </w:r>
      <w:r w:rsidRPr="001E271B">
        <w:rPr>
          <w:rFonts w:cs="Arial"/>
          <w:sz w:val="20"/>
        </w:rPr>
        <w:t xml:space="preserve">, Railroad Retirement benefits and VA </w:t>
      </w:r>
      <w:r w:rsidR="00F04110">
        <w:rPr>
          <w:rFonts w:cs="Arial"/>
          <w:sz w:val="20"/>
        </w:rPr>
        <w:t xml:space="preserve">Compensation and Pension (C&amp;P) </w:t>
      </w:r>
      <w:r w:rsidRPr="001E271B">
        <w:rPr>
          <w:rFonts w:cs="Arial"/>
          <w:sz w:val="20"/>
        </w:rPr>
        <w:t xml:space="preserve">benefits don’t use the “Nonfilers: Enter Payment Info Here” tool to receive their Economic Impact Payment. The IRS already has this information and those who receive these benefits will </w:t>
      </w:r>
      <w:r w:rsidR="004F2024">
        <w:rPr>
          <w:rFonts w:cs="Arial"/>
          <w:sz w:val="20"/>
        </w:rPr>
        <w:t xml:space="preserve">automatcially </w:t>
      </w:r>
      <w:r w:rsidRPr="001E271B">
        <w:rPr>
          <w:rFonts w:cs="Arial"/>
          <w:sz w:val="20"/>
        </w:rPr>
        <w:t xml:space="preserve">receive $1,200. But, for those who receive benefits in these groups </w:t>
      </w:r>
      <w:r w:rsidRPr="001E271B">
        <w:rPr>
          <w:rFonts w:cs="Arial"/>
          <w:b/>
          <w:bCs/>
          <w:sz w:val="20"/>
        </w:rPr>
        <w:t>and</w:t>
      </w:r>
      <w:r w:rsidRPr="001E271B">
        <w:rPr>
          <w:rFonts w:cs="Arial"/>
          <w:sz w:val="20"/>
        </w:rPr>
        <w:t xml:space="preserve"> have a qualifying child, they </w:t>
      </w:r>
      <w:r w:rsidR="00E0175C">
        <w:rPr>
          <w:rFonts w:cs="Arial"/>
          <w:sz w:val="20"/>
        </w:rPr>
        <w:t>they may be eligible for an additioanl</w:t>
      </w:r>
      <w:r w:rsidRPr="001E271B">
        <w:rPr>
          <w:rFonts w:cs="Arial"/>
          <w:sz w:val="20"/>
        </w:rPr>
        <w:t xml:space="preserve"> $500 per child</w:t>
      </w:r>
      <w:r w:rsidR="00E0175C">
        <w:rPr>
          <w:rFonts w:cs="Arial"/>
          <w:sz w:val="20"/>
        </w:rPr>
        <w:t>. However, t</w:t>
      </w:r>
      <w:r w:rsidR="0022165F" w:rsidRPr="0022165F">
        <w:rPr>
          <w:rFonts w:cs="Arial"/>
          <w:sz w:val="20"/>
        </w:rPr>
        <w:t xml:space="preserve">heir payment will be $1,200 and, by law, the </w:t>
      </w:r>
      <w:r w:rsidR="0041265A">
        <w:rPr>
          <w:rFonts w:cs="Arial"/>
          <w:sz w:val="20"/>
        </w:rPr>
        <w:t xml:space="preserve">the IRS would pay the </w:t>
      </w:r>
      <w:r w:rsidR="0022165F" w:rsidRPr="0022165F">
        <w:rPr>
          <w:rFonts w:cs="Arial"/>
          <w:sz w:val="20"/>
        </w:rPr>
        <w:t>additional $500 per eligible child amount in association with a return filing for tax year 2020.</w:t>
      </w:r>
    </w:p>
    <w:p w14:paraId="274A6CAC" w14:textId="7A2A1ED2" w:rsidR="00E0175C" w:rsidRDefault="00E0175C" w:rsidP="008E58A0">
      <w:pPr>
        <w:pStyle w:val="BodyCopy"/>
        <w:rPr>
          <w:rFonts w:cs="Arial"/>
          <w:sz w:val="20"/>
        </w:rPr>
      </w:pPr>
    </w:p>
    <w:p w14:paraId="3CED4F95" w14:textId="1DF07207" w:rsidR="00E0175C" w:rsidRPr="001E271B" w:rsidRDefault="00E0175C" w:rsidP="008E58A0">
      <w:pPr>
        <w:pStyle w:val="BodyCopy"/>
        <w:rPr>
          <w:rFonts w:cs="Arial"/>
          <w:sz w:val="20"/>
        </w:rPr>
      </w:pPr>
      <w:r>
        <w:rPr>
          <w:rFonts w:cs="Arial"/>
          <w:sz w:val="20"/>
        </w:rPr>
        <w:t xml:space="preserve">For more infromation on the payments see the </w:t>
      </w:r>
      <w:hyperlink r:id="rId33" w:history="1">
        <w:r w:rsidRPr="000F7F4F">
          <w:rPr>
            <w:rStyle w:val="Hyperlink"/>
            <w:rFonts w:cs="Arial"/>
            <w:sz w:val="20"/>
          </w:rPr>
          <w:t>Economic Impact Payment FAQs</w:t>
        </w:r>
      </w:hyperlink>
      <w:r>
        <w:rPr>
          <w:rFonts w:cs="Arial"/>
          <w:sz w:val="20"/>
        </w:rPr>
        <w:t xml:space="preserve"> and see our </w:t>
      </w:r>
      <w:hyperlink r:id="rId34" w:history="1">
        <w:r w:rsidRPr="000F7F4F">
          <w:rPr>
            <w:rStyle w:val="Hyperlink"/>
            <w:rFonts w:cs="Arial"/>
            <w:sz w:val="20"/>
          </w:rPr>
          <w:t>Get My Payment FAQs</w:t>
        </w:r>
      </w:hyperlink>
      <w:r>
        <w:rPr>
          <w:rFonts w:cs="Arial"/>
          <w:sz w:val="20"/>
        </w:rPr>
        <w:t xml:space="preserve"> for more infromation about this tool. </w:t>
      </w:r>
    </w:p>
    <w:p w14:paraId="695886E0" w14:textId="77777777" w:rsidR="008E58A0" w:rsidRPr="00D10C59" w:rsidRDefault="008E58A0" w:rsidP="008E58A0">
      <w:pPr>
        <w:pStyle w:val="BodyCopy"/>
        <w:rPr>
          <w:rFonts w:cs="Arial"/>
          <w:szCs w:val="22"/>
        </w:rPr>
      </w:pPr>
    </w:p>
    <w:p w14:paraId="043B3431" w14:textId="77777777" w:rsidR="008E58A0" w:rsidRPr="00A22486" w:rsidRDefault="008E58A0" w:rsidP="001E271B">
      <w:pPr>
        <w:pStyle w:val="Heading2"/>
      </w:pPr>
      <w:r w:rsidRPr="00A22486">
        <w:t>Watch out for scams related to Economic Impact Payments</w:t>
      </w:r>
    </w:p>
    <w:p w14:paraId="6E4DF618" w14:textId="2E519AA2" w:rsidR="008E58A0" w:rsidRPr="00C34FE7" w:rsidRDefault="008E58A0" w:rsidP="008E58A0">
      <w:pPr>
        <w:pStyle w:val="BodyCopy"/>
        <w:rPr>
          <w:rFonts w:asciiTheme="minorHAnsi" w:hAnsiTheme="minorHAnsi" w:cstheme="minorHAnsi"/>
          <w:b/>
          <w:bCs/>
          <w:sz w:val="20"/>
        </w:rPr>
      </w:pPr>
      <w:r w:rsidRPr="001E271B">
        <w:rPr>
          <w:rFonts w:cs="Arial"/>
          <w:sz w:val="20"/>
        </w:rPr>
        <w:t xml:space="preserve">The IRS urges taxpayers to be on the lookout for scams related to the Economic Impact </w:t>
      </w:r>
      <w:r w:rsidRPr="00C34FE7">
        <w:rPr>
          <w:rFonts w:asciiTheme="minorHAnsi" w:hAnsiTheme="minorHAnsi" w:cstheme="minorHAnsi"/>
          <w:sz w:val="20"/>
        </w:rPr>
        <w:t xml:space="preserve">Payments. To use the new app or get information, taxpayers should visit IRS.gov. People should </w:t>
      </w:r>
      <w:r w:rsidRPr="00C34FE7">
        <w:rPr>
          <w:rFonts w:asciiTheme="minorHAnsi" w:hAnsiTheme="minorHAnsi" w:cstheme="minorHAnsi"/>
          <w:sz w:val="20"/>
        </w:rPr>
        <w:lastRenderedPageBreak/>
        <w:t xml:space="preserve">watch out for scams using email, phone calls or texts related to the payments. Be careful and cautious: The IRS will not send unsolicited electronic communications asking people to open attachments, visit a website or share personal or financial information. </w:t>
      </w:r>
      <w:r w:rsidRPr="00C34FE7">
        <w:rPr>
          <w:rFonts w:asciiTheme="minorHAnsi" w:hAnsiTheme="minorHAnsi" w:cstheme="minorHAnsi"/>
          <w:b/>
          <w:bCs/>
          <w:sz w:val="20"/>
        </w:rPr>
        <w:t>Remember, go directly and solely to IRS.gov for official information.</w:t>
      </w:r>
    </w:p>
    <w:p w14:paraId="3FE6DCB2" w14:textId="77777777" w:rsidR="008E58A0" w:rsidRPr="00C34FE7" w:rsidRDefault="008E58A0" w:rsidP="000F7F4F">
      <w:pPr>
        <w:pStyle w:val="BodyCopy"/>
        <w:rPr>
          <w:rFonts w:asciiTheme="minorHAnsi" w:hAnsiTheme="minorHAnsi" w:cstheme="minorHAnsi"/>
          <w:sz w:val="20"/>
        </w:rPr>
      </w:pPr>
    </w:p>
    <w:p w14:paraId="71A9E849" w14:textId="73C0C866" w:rsidR="000F7F4F" w:rsidRPr="00C34FE7" w:rsidRDefault="0041265A" w:rsidP="000F7F4F">
      <w:pPr>
        <w:rPr>
          <w:rFonts w:cstheme="minorHAnsi"/>
          <w:sz w:val="20"/>
          <w:szCs w:val="20"/>
        </w:rPr>
      </w:pPr>
      <w:r w:rsidRPr="00C34FE7">
        <w:rPr>
          <w:rFonts w:cstheme="minorHAnsi"/>
          <w:sz w:val="20"/>
          <w:szCs w:val="20"/>
        </w:rPr>
        <w:t xml:space="preserve">The IRS is regularly updating </w:t>
      </w:r>
      <w:hyperlink r:id="rId35" w:history="1">
        <w:r w:rsidRPr="00C34FE7">
          <w:rPr>
            <w:rStyle w:val="Hyperlink"/>
            <w:rFonts w:cstheme="minorHAnsi"/>
            <w:sz w:val="20"/>
            <w:szCs w:val="20"/>
          </w:rPr>
          <w:t>Economic Impact Payments</w:t>
        </w:r>
      </w:hyperlink>
      <w:r w:rsidRPr="00C34FE7">
        <w:rPr>
          <w:rFonts w:cstheme="minorHAnsi"/>
          <w:sz w:val="20"/>
          <w:szCs w:val="20"/>
        </w:rPr>
        <w:t xml:space="preserve"> and </w:t>
      </w:r>
      <w:hyperlink r:id="rId36" w:history="1">
        <w:r w:rsidRPr="00C34FE7">
          <w:rPr>
            <w:rStyle w:val="Hyperlink"/>
            <w:rFonts w:cstheme="minorHAnsi"/>
            <w:sz w:val="20"/>
            <w:szCs w:val="20"/>
          </w:rPr>
          <w:t>Get My Payment</w:t>
        </w:r>
      </w:hyperlink>
      <w:r w:rsidRPr="00C34FE7">
        <w:rPr>
          <w:rFonts w:cstheme="minorHAnsi"/>
          <w:sz w:val="20"/>
          <w:szCs w:val="20"/>
        </w:rPr>
        <w:t xml:space="preserve"> application frequently asked questions pages on IRS.gov. Check </w:t>
      </w:r>
      <w:hyperlink r:id="rId37" w:history="1">
        <w:r w:rsidRPr="00C34FE7">
          <w:rPr>
            <w:rStyle w:val="Hyperlink"/>
            <w:rFonts w:cstheme="minorHAnsi"/>
            <w:sz w:val="20"/>
            <w:szCs w:val="20"/>
          </w:rPr>
          <w:t>IRS.gov/coronavirus</w:t>
        </w:r>
      </w:hyperlink>
      <w:r w:rsidRPr="00C34FE7">
        <w:rPr>
          <w:rFonts w:cstheme="minorHAnsi"/>
          <w:sz w:val="20"/>
          <w:szCs w:val="20"/>
        </w:rPr>
        <w:t xml:space="preserve"> often for the latest additions that answer many common questions.</w:t>
      </w:r>
    </w:p>
    <w:p w14:paraId="4B5FB7DF" w14:textId="77777777" w:rsidR="00641404" w:rsidRDefault="00641404" w:rsidP="00C34FE7">
      <w:pPr>
        <w:ind w:left="3600" w:firstLine="720"/>
      </w:pPr>
    </w:p>
    <w:p w14:paraId="070D3123" w14:textId="43A92791" w:rsidR="008E58A0" w:rsidRDefault="008E58A0" w:rsidP="00C34FE7">
      <w:pPr>
        <w:ind w:left="3600" w:firstLine="720"/>
      </w:pPr>
      <w:r>
        <w:t>-30-</w:t>
      </w:r>
    </w:p>
    <w:sectPr w:rsidR="008E58A0" w:rsidSect="009A0D33">
      <w:headerReference w:type="default" r:id="rId38"/>
      <w:footerReference w:type="default" r:id="rId39"/>
      <w:headerReference w:type="first" r:id="rId40"/>
      <w:pgSz w:w="12240" w:h="15840"/>
      <w:pgMar w:top="1440" w:right="1440" w:bottom="1440" w:left="1440" w:header="1584" w:footer="720" w:gutter="0"/>
      <w:cols w:space="50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B0D36" w14:textId="77777777" w:rsidR="009855EE" w:rsidRDefault="009855EE">
      <w:r>
        <w:separator/>
      </w:r>
    </w:p>
    <w:p w14:paraId="53D69DB8" w14:textId="77777777" w:rsidR="009855EE" w:rsidRDefault="009855EE"/>
  </w:endnote>
  <w:endnote w:type="continuationSeparator" w:id="0">
    <w:p w14:paraId="60C17253" w14:textId="77777777" w:rsidR="009855EE" w:rsidRDefault="009855EE">
      <w:r>
        <w:continuationSeparator/>
      </w:r>
    </w:p>
    <w:p w14:paraId="784BB57D" w14:textId="77777777" w:rsidR="009855EE" w:rsidRDefault="00985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Times New Roman"/>
    <w:panose1 w:val="00000000000000000000"/>
    <w:charset w:val="00"/>
    <w:family w:val="roman"/>
    <w:notTrueType/>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34B4" w14:textId="77777777" w:rsidR="00076F14" w:rsidRDefault="00E32D43" w:rsidP="00BF71FB">
    <w:pPr>
      <w:pStyle w:val="PageNumber2"/>
    </w:pPr>
    <w:r>
      <w:t xml:space="preserve">page </w:t>
    </w:r>
    <w:r w:rsidR="00AB54BB" w:rsidRPr="00E32D43">
      <w:fldChar w:fldCharType="begin"/>
    </w:r>
    <w:r w:rsidR="00AB54BB" w:rsidRPr="00E32D43">
      <w:instrText xml:space="preserve">PAGE  </w:instrText>
    </w:r>
    <w:r w:rsidR="00AB54BB" w:rsidRPr="00E32D43">
      <w:fldChar w:fldCharType="separate"/>
    </w:r>
    <w:r w:rsidR="00965E76">
      <w:rPr>
        <w:noProof/>
      </w:rPr>
      <w:t>3</w:t>
    </w:r>
    <w:r w:rsidR="00AB54BB" w:rsidRPr="00E32D4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9EE75" w14:textId="77777777" w:rsidR="009855EE" w:rsidRDefault="009855EE">
      <w:r>
        <w:separator/>
      </w:r>
    </w:p>
    <w:p w14:paraId="570DD2F2" w14:textId="77777777" w:rsidR="009855EE" w:rsidRDefault="009855EE"/>
  </w:footnote>
  <w:footnote w:type="continuationSeparator" w:id="0">
    <w:p w14:paraId="064699D8" w14:textId="77777777" w:rsidR="009855EE" w:rsidRDefault="009855EE">
      <w:r>
        <w:continuationSeparator/>
      </w:r>
    </w:p>
    <w:p w14:paraId="5D88A6B8" w14:textId="77777777" w:rsidR="009855EE" w:rsidRDefault="00985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A8BD" w14:textId="718B7A81" w:rsidR="009A0D33" w:rsidRDefault="009A0D33">
    <w:pPr>
      <w:pStyle w:val="Header"/>
    </w:pPr>
    <w:r>
      <w:rPr>
        <w:noProof/>
      </w:rPr>
      <w:drawing>
        <wp:anchor distT="0" distB="0" distL="114300" distR="114300" simplePos="0" relativeHeight="251667968" behindDoc="1" locked="0" layoutInCell="1" allowOverlap="1" wp14:anchorId="0EE7AA11" wp14:editId="6E1117BC">
          <wp:simplePos x="0" y="0"/>
          <wp:positionH relativeFrom="page">
            <wp:align>center</wp:align>
          </wp:positionH>
          <wp:positionV relativeFrom="page">
            <wp:align>top</wp:align>
          </wp:positionV>
          <wp:extent cx="7818120" cy="10122408"/>
          <wp:effectExtent l="0" t="0" r="5080" b="0"/>
          <wp:wrapNone/>
          <wp:docPr id="1" name="Picture 1" descr="News Release Patriotic Head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S_Patriotic_NewsRelease_041520-01.png"/>
                  <pic:cNvPicPr/>
                </pic:nvPicPr>
                <pic:blipFill>
                  <a:blip r:embed="rId1" cstate="print">
                    <a:extLst>
                      <a:ext uri="{28A0092B-C50C-407E-A947-70E740481C1C}">
                        <a14:useLocalDpi xmlns:a14="http://schemas.microsoft.com/office/drawing/2010/main"/>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2830" w14:textId="77777777" w:rsidR="00C23295" w:rsidRPr="0083218B" w:rsidRDefault="00C90BF5" w:rsidP="00965E76">
    <w:pPr>
      <w:pStyle w:val="ContactInfo"/>
      <w:jc w:val="center"/>
    </w:pPr>
    <w:r>
      <w:rPr>
        <w:noProof/>
      </w:rPr>
      <w:drawing>
        <wp:anchor distT="0" distB="0" distL="114300" distR="114300" simplePos="0" relativeHeight="251666944" behindDoc="1" locked="0" layoutInCell="1" allowOverlap="1" wp14:anchorId="3F3C56F0" wp14:editId="08DFFBD9">
          <wp:simplePos x="0" y="0"/>
          <wp:positionH relativeFrom="page">
            <wp:posOffset>0</wp:posOffset>
          </wp:positionH>
          <wp:positionV relativeFrom="page">
            <wp:posOffset>0</wp:posOffset>
          </wp:positionV>
          <wp:extent cx="7799831" cy="1009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 newsletter templates sample_7.png"/>
                  <pic:cNvPicPr/>
                </pic:nvPicPr>
                <pic:blipFill>
                  <a:blip r:embed="rId1" cstate="print">
                    <a:extLst>
                      <a:ext uri="{28A0092B-C50C-407E-A947-70E740481C1C}">
                        <a14:useLocalDpi xmlns:a14="http://schemas.microsoft.com/office/drawing/2010/main"/>
                      </a:ext>
                    </a:extLst>
                  </a:blip>
                  <a:stretch>
                    <a:fillRect/>
                  </a:stretch>
                </pic:blipFill>
                <pic:spPr>
                  <a:xfrm>
                    <a:off x="0" y="0"/>
                    <a:ext cx="7799831" cy="10093900"/>
                  </a:xfrm>
                  <a:prstGeom prst="rect">
                    <a:avLst/>
                  </a:prstGeom>
                </pic:spPr>
              </pic:pic>
            </a:graphicData>
          </a:graphic>
          <wp14:sizeRelH relativeFrom="page">
            <wp14:pctWidth>0</wp14:pctWidth>
          </wp14:sizeRelH>
          <wp14:sizeRelV relativeFrom="page">
            <wp14:pctHeight>0</wp14:pctHeight>
          </wp14:sizeRelV>
        </wp:anchor>
      </w:drawing>
    </w:r>
  </w:p>
  <w:p w14:paraId="28D291B4" w14:textId="77777777" w:rsidR="00C23295" w:rsidRDefault="00C23295" w:rsidP="00103AE7">
    <w:pPr>
      <w:pStyle w:val="Volume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E1B"/>
    <w:multiLevelType w:val="multilevel"/>
    <w:tmpl w:val="FEF0C18E"/>
    <w:lvl w:ilvl="0">
      <w:numFmt w:val="bullet"/>
      <w:pStyle w:val="BodyBullets"/>
      <w:lvlText w:val="■"/>
      <w:lvlJc w:val="left"/>
      <w:pPr>
        <w:ind w:left="360" w:hanging="360"/>
      </w:pPr>
      <w:rPr>
        <w:rFonts w:ascii="Arial" w:hAnsi="Arial" w:hint="default"/>
        <w:color w:val="B31942"/>
        <w:w w:val="100"/>
        <w:sz w:val="20"/>
      </w:rPr>
    </w:lvl>
    <w:lvl w:ilvl="1">
      <w:numFmt w:val="bullet"/>
      <w:lvlText w:val="º"/>
      <w:lvlJc w:val="left"/>
      <w:pPr>
        <w:ind w:left="864" w:hanging="576"/>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1" w15:restartNumberingAfterBreak="0">
    <w:nsid w:val="18D14EBC"/>
    <w:multiLevelType w:val="multilevel"/>
    <w:tmpl w:val="112C4B24"/>
    <w:styleLink w:val="IRSbulletstyle"/>
    <w:lvl w:ilvl="0">
      <w:numFmt w:val="bullet"/>
      <w:lvlText w:val="■"/>
      <w:lvlJc w:val="left"/>
      <w:pPr>
        <w:ind w:left="2938" w:hanging="274"/>
      </w:pPr>
      <w:rPr>
        <w:rFonts w:ascii="Arial" w:hAnsi="Arial" w:hint="default"/>
        <w:color w:val="B31942"/>
        <w:w w:val="125"/>
        <w:sz w:val="18"/>
        <w:szCs w:val="18"/>
      </w:rPr>
    </w:lvl>
    <w:lvl w:ilvl="1">
      <w:numFmt w:val="bullet"/>
      <w:lvlText w:val="■"/>
      <w:lvlJc w:val="left"/>
      <w:pPr>
        <w:ind w:left="3327" w:hanging="274"/>
      </w:pPr>
      <w:rPr>
        <w:rFonts w:ascii="Arial" w:hAnsi="Arial" w:hint="default"/>
        <w:color w:val="B31942"/>
        <w:sz w:val="18"/>
      </w:rPr>
    </w:lvl>
    <w:lvl w:ilvl="2">
      <w:numFmt w:val="bullet"/>
      <w:lvlText w:val="■"/>
      <w:lvlJc w:val="left"/>
      <w:pPr>
        <w:ind w:left="3716" w:hanging="274"/>
      </w:pPr>
      <w:rPr>
        <w:rFonts w:ascii="Arial" w:hAnsi="Arial" w:hint="default"/>
        <w:color w:val="B31942"/>
      </w:rPr>
    </w:lvl>
    <w:lvl w:ilvl="3">
      <w:numFmt w:val="bullet"/>
      <w:lvlText w:val="■"/>
      <w:lvlJc w:val="left"/>
      <w:pPr>
        <w:ind w:left="4105" w:hanging="274"/>
      </w:pPr>
      <w:rPr>
        <w:rFonts w:ascii="Arial" w:hAnsi="Arial" w:hint="default"/>
        <w:color w:val="B31942"/>
      </w:rPr>
    </w:lvl>
    <w:lvl w:ilvl="4">
      <w:numFmt w:val="bullet"/>
      <w:lvlText w:val="■"/>
      <w:lvlJc w:val="left"/>
      <w:pPr>
        <w:ind w:left="4494" w:hanging="274"/>
      </w:pPr>
      <w:rPr>
        <w:rFonts w:ascii="Arial" w:hAnsi="Arial" w:hint="default"/>
        <w:color w:val="B31942"/>
      </w:rPr>
    </w:lvl>
    <w:lvl w:ilvl="5">
      <w:numFmt w:val="bullet"/>
      <w:lvlText w:val="■"/>
      <w:lvlJc w:val="left"/>
      <w:pPr>
        <w:ind w:left="4883" w:hanging="274"/>
      </w:pPr>
      <w:rPr>
        <w:rFonts w:ascii="Arial" w:hAnsi="Arial" w:hint="default"/>
        <w:color w:val="B31942"/>
      </w:rPr>
    </w:lvl>
    <w:lvl w:ilvl="6">
      <w:numFmt w:val="bullet"/>
      <w:lvlText w:val="■"/>
      <w:lvlJc w:val="left"/>
      <w:pPr>
        <w:ind w:left="5272" w:hanging="274"/>
      </w:pPr>
      <w:rPr>
        <w:rFonts w:ascii="Arial" w:hAnsi="Arial" w:hint="default"/>
        <w:color w:val="B31942"/>
      </w:rPr>
    </w:lvl>
    <w:lvl w:ilvl="7">
      <w:numFmt w:val="bullet"/>
      <w:lvlText w:val="■"/>
      <w:lvlJc w:val="left"/>
      <w:pPr>
        <w:ind w:left="5661" w:hanging="274"/>
      </w:pPr>
      <w:rPr>
        <w:rFonts w:ascii="Arial" w:hAnsi="Arial" w:hint="default"/>
        <w:color w:val="B31942"/>
      </w:rPr>
    </w:lvl>
    <w:lvl w:ilvl="8">
      <w:numFmt w:val="bullet"/>
      <w:lvlText w:val="■"/>
      <w:lvlJc w:val="left"/>
      <w:pPr>
        <w:ind w:left="6050" w:hanging="274"/>
      </w:pPr>
      <w:rPr>
        <w:rFonts w:ascii="Arial" w:hAnsi="Arial" w:hint="default"/>
        <w:color w:val="B31942"/>
      </w:rPr>
    </w:lvl>
  </w:abstractNum>
  <w:abstractNum w:abstractNumId="2" w15:restartNumberingAfterBreak="0">
    <w:nsid w:val="1BD979B5"/>
    <w:multiLevelType w:val="hybridMultilevel"/>
    <w:tmpl w:val="D8E4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6220C"/>
    <w:multiLevelType w:val="multilevel"/>
    <w:tmpl w:val="4AC4BE96"/>
    <w:lvl w:ilvl="0">
      <w:numFmt w:val="bullet"/>
      <w:pStyle w:val="BodySub-bullet"/>
      <w:lvlText w:val="■"/>
      <w:lvlJc w:val="left"/>
      <w:pPr>
        <w:ind w:left="1080" w:hanging="360"/>
      </w:pPr>
      <w:rPr>
        <w:rFonts w:ascii="Arial" w:hAnsi="Arial" w:hint="default"/>
        <w:color w:val="B31942"/>
        <w:w w:val="100"/>
        <w:sz w:val="20"/>
      </w:rPr>
    </w:lvl>
    <w:lvl w:ilvl="1">
      <w:numFmt w:val="bullet"/>
      <w:lvlText w:val="■"/>
      <w:lvlJc w:val="left"/>
      <w:pPr>
        <w:ind w:left="1800" w:hanging="360"/>
      </w:pPr>
      <w:rPr>
        <w:rFonts w:ascii="Arial" w:hAnsi="Arial" w:hint="default"/>
        <w:color w:val="B31942"/>
      </w:rPr>
    </w:lvl>
    <w:lvl w:ilvl="2">
      <w:numFmt w:val="bullet"/>
      <w:lvlText w:val="■"/>
      <w:lvlJc w:val="left"/>
      <w:pPr>
        <w:ind w:left="2160" w:hanging="360"/>
      </w:pPr>
      <w:rPr>
        <w:rFonts w:ascii="Arial" w:hAnsi="Arial" w:hint="default"/>
        <w:color w:val="B31942"/>
      </w:rPr>
    </w:lvl>
    <w:lvl w:ilvl="3">
      <w:numFmt w:val="bullet"/>
      <w:lvlText w:val="■"/>
      <w:lvlJc w:val="left"/>
      <w:pPr>
        <w:ind w:left="2520" w:hanging="360"/>
      </w:pPr>
      <w:rPr>
        <w:rFonts w:ascii="Arial" w:hAnsi="Arial" w:hint="default"/>
        <w:color w:val="B31942"/>
      </w:rPr>
    </w:lvl>
    <w:lvl w:ilvl="4">
      <w:numFmt w:val="bullet"/>
      <w:lvlText w:val="■"/>
      <w:lvlJc w:val="left"/>
      <w:pPr>
        <w:ind w:left="2880" w:hanging="360"/>
      </w:pPr>
      <w:rPr>
        <w:rFonts w:ascii="Arial" w:hAnsi="Arial" w:hint="default"/>
        <w:color w:val="B31942"/>
      </w:rPr>
    </w:lvl>
    <w:lvl w:ilvl="5">
      <w:numFmt w:val="bullet"/>
      <w:lvlText w:val="■"/>
      <w:lvlJc w:val="left"/>
      <w:pPr>
        <w:ind w:left="3240" w:hanging="360"/>
      </w:pPr>
      <w:rPr>
        <w:rFonts w:ascii="Arial" w:hAnsi="Arial" w:hint="default"/>
        <w:color w:val="B31942"/>
      </w:rPr>
    </w:lvl>
    <w:lvl w:ilvl="6">
      <w:numFmt w:val="bullet"/>
      <w:lvlText w:val="■"/>
      <w:lvlJc w:val="left"/>
      <w:pPr>
        <w:ind w:left="3600" w:hanging="360"/>
      </w:pPr>
      <w:rPr>
        <w:rFonts w:ascii="Arial" w:hAnsi="Arial" w:hint="default"/>
        <w:color w:val="B31942"/>
      </w:rPr>
    </w:lvl>
    <w:lvl w:ilvl="7">
      <w:numFmt w:val="bullet"/>
      <w:lvlText w:val="■"/>
      <w:lvlJc w:val="left"/>
      <w:pPr>
        <w:ind w:left="3960" w:hanging="360"/>
      </w:pPr>
      <w:rPr>
        <w:rFonts w:ascii="Arial" w:hAnsi="Arial" w:hint="default"/>
        <w:color w:val="B31942"/>
      </w:rPr>
    </w:lvl>
    <w:lvl w:ilvl="8">
      <w:numFmt w:val="bullet"/>
      <w:lvlText w:val="■"/>
      <w:lvlJc w:val="left"/>
      <w:pPr>
        <w:ind w:left="4320" w:hanging="360"/>
      </w:pPr>
      <w:rPr>
        <w:rFonts w:ascii="Arial" w:hAnsi="Arial" w:hint="default"/>
        <w:color w:val="B31942"/>
      </w:rPr>
    </w:lvl>
  </w:abstractNum>
  <w:abstractNum w:abstractNumId="4" w15:restartNumberingAfterBreak="0">
    <w:nsid w:val="48D268E4"/>
    <w:multiLevelType w:val="multilevel"/>
    <w:tmpl w:val="3FA056AA"/>
    <w:lvl w:ilvl="0">
      <w:numFmt w:val="bullet"/>
      <w:pStyle w:val="TableBullets"/>
      <w:lvlText w:val="■"/>
      <w:lvlJc w:val="left"/>
      <w:pPr>
        <w:ind w:left="360" w:hanging="360"/>
      </w:pPr>
      <w:rPr>
        <w:rFonts w:ascii="Arial" w:hAnsi="Arial" w:hint="default"/>
        <w:color w:val="B31942"/>
        <w:w w:val="100"/>
        <w:sz w:val="20"/>
      </w:rPr>
    </w:lvl>
    <w:lvl w:ilvl="1">
      <w:numFmt w:val="bullet"/>
      <w:lvlText w:val="º"/>
      <w:lvlJc w:val="left"/>
      <w:pPr>
        <w:ind w:left="288" w:firstLine="144"/>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5" w15:restartNumberingAfterBreak="0">
    <w:nsid w:val="70DB5B5E"/>
    <w:multiLevelType w:val="multilevel"/>
    <w:tmpl w:val="39E46C80"/>
    <w:lvl w:ilvl="0">
      <w:start w:val="1"/>
      <w:numFmt w:val="decimal"/>
      <w:pStyle w:val="BodyNumberedList"/>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righ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right"/>
      <w:pPr>
        <w:ind w:left="3240" w:hanging="360"/>
      </w:pPr>
      <w:rPr>
        <w:rFonts w:cs="Times New Roman" w:hint="default"/>
      </w:rPr>
    </w:lvl>
  </w:abstractNum>
  <w:num w:numId="1">
    <w:abstractNumId w:val="5"/>
  </w:num>
  <w:num w:numId="2">
    <w:abstractNumId w:val="1"/>
  </w:num>
  <w:num w:numId="3">
    <w:abstractNumId w:val="3"/>
  </w:num>
  <w:num w:numId="4">
    <w:abstractNumId w:val="0"/>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rawingGridVerticalSpacing w:val="299"/>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95"/>
    <w:rsid w:val="00001500"/>
    <w:rsid w:val="00022182"/>
    <w:rsid w:val="000264C1"/>
    <w:rsid w:val="00030575"/>
    <w:rsid w:val="000346B2"/>
    <w:rsid w:val="00045A03"/>
    <w:rsid w:val="000653C6"/>
    <w:rsid w:val="000715A1"/>
    <w:rsid w:val="00076F14"/>
    <w:rsid w:val="00077002"/>
    <w:rsid w:val="00085C23"/>
    <w:rsid w:val="000878D1"/>
    <w:rsid w:val="000B0DA4"/>
    <w:rsid w:val="000B1E76"/>
    <w:rsid w:val="000B574E"/>
    <w:rsid w:val="000C3148"/>
    <w:rsid w:val="000C6627"/>
    <w:rsid w:val="000D018A"/>
    <w:rsid w:val="000F595A"/>
    <w:rsid w:val="000F7F4F"/>
    <w:rsid w:val="00103AE7"/>
    <w:rsid w:val="00112D65"/>
    <w:rsid w:val="00115442"/>
    <w:rsid w:val="00120303"/>
    <w:rsid w:val="0012196D"/>
    <w:rsid w:val="001357DE"/>
    <w:rsid w:val="001752C0"/>
    <w:rsid w:val="00185D28"/>
    <w:rsid w:val="00186C27"/>
    <w:rsid w:val="001906AC"/>
    <w:rsid w:val="001A645E"/>
    <w:rsid w:val="001B4A4C"/>
    <w:rsid w:val="001D0589"/>
    <w:rsid w:val="001D3A69"/>
    <w:rsid w:val="001D4F2F"/>
    <w:rsid w:val="001E271B"/>
    <w:rsid w:val="001E3A33"/>
    <w:rsid w:val="001E64E3"/>
    <w:rsid w:val="001E683A"/>
    <w:rsid w:val="0020006B"/>
    <w:rsid w:val="00202F98"/>
    <w:rsid w:val="00203522"/>
    <w:rsid w:val="00204F1C"/>
    <w:rsid w:val="00206930"/>
    <w:rsid w:val="00207E7F"/>
    <w:rsid w:val="002128AD"/>
    <w:rsid w:val="002143F9"/>
    <w:rsid w:val="0022165F"/>
    <w:rsid w:val="00232239"/>
    <w:rsid w:val="00237200"/>
    <w:rsid w:val="00240ABE"/>
    <w:rsid w:val="002503D0"/>
    <w:rsid w:val="00263258"/>
    <w:rsid w:val="00272B58"/>
    <w:rsid w:val="00280548"/>
    <w:rsid w:val="00283E02"/>
    <w:rsid w:val="002871D7"/>
    <w:rsid w:val="0029547F"/>
    <w:rsid w:val="002A10C9"/>
    <w:rsid w:val="002A2917"/>
    <w:rsid w:val="002A542D"/>
    <w:rsid w:val="002B40DB"/>
    <w:rsid w:val="002D0FBB"/>
    <w:rsid w:val="002D2529"/>
    <w:rsid w:val="002D2DAB"/>
    <w:rsid w:val="002E12A9"/>
    <w:rsid w:val="002E1C5E"/>
    <w:rsid w:val="002E7463"/>
    <w:rsid w:val="00302FA2"/>
    <w:rsid w:val="00310517"/>
    <w:rsid w:val="003207CB"/>
    <w:rsid w:val="0033542F"/>
    <w:rsid w:val="00343000"/>
    <w:rsid w:val="0035426F"/>
    <w:rsid w:val="00354FD0"/>
    <w:rsid w:val="0035526A"/>
    <w:rsid w:val="003601FA"/>
    <w:rsid w:val="003629ED"/>
    <w:rsid w:val="00363713"/>
    <w:rsid w:val="003666A5"/>
    <w:rsid w:val="00367C3D"/>
    <w:rsid w:val="00373882"/>
    <w:rsid w:val="00391428"/>
    <w:rsid w:val="0039202C"/>
    <w:rsid w:val="00397347"/>
    <w:rsid w:val="00397CB3"/>
    <w:rsid w:val="003A2854"/>
    <w:rsid w:val="003A30FC"/>
    <w:rsid w:val="003A7266"/>
    <w:rsid w:val="003B31BF"/>
    <w:rsid w:val="003B4AA2"/>
    <w:rsid w:val="003B5737"/>
    <w:rsid w:val="003B63A3"/>
    <w:rsid w:val="003B6B92"/>
    <w:rsid w:val="003C1B95"/>
    <w:rsid w:val="003C32CD"/>
    <w:rsid w:val="003C3336"/>
    <w:rsid w:val="003D004C"/>
    <w:rsid w:val="003E094C"/>
    <w:rsid w:val="003E3A0C"/>
    <w:rsid w:val="003E637D"/>
    <w:rsid w:val="003E6B5E"/>
    <w:rsid w:val="003E7BEA"/>
    <w:rsid w:val="003F450A"/>
    <w:rsid w:val="003F6116"/>
    <w:rsid w:val="003F7429"/>
    <w:rsid w:val="0041265A"/>
    <w:rsid w:val="0041321E"/>
    <w:rsid w:val="00417497"/>
    <w:rsid w:val="00421BA5"/>
    <w:rsid w:val="00431200"/>
    <w:rsid w:val="00443D3B"/>
    <w:rsid w:val="00444D78"/>
    <w:rsid w:val="00446B33"/>
    <w:rsid w:val="004474BC"/>
    <w:rsid w:val="0044783E"/>
    <w:rsid w:val="00450026"/>
    <w:rsid w:val="00454391"/>
    <w:rsid w:val="0045452D"/>
    <w:rsid w:val="00454787"/>
    <w:rsid w:val="004637B4"/>
    <w:rsid w:val="004704B4"/>
    <w:rsid w:val="00472EC6"/>
    <w:rsid w:val="00476449"/>
    <w:rsid w:val="00496136"/>
    <w:rsid w:val="004A1401"/>
    <w:rsid w:val="004A3C2E"/>
    <w:rsid w:val="004A51AC"/>
    <w:rsid w:val="004A6B97"/>
    <w:rsid w:val="004B104C"/>
    <w:rsid w:val="004B7C64"/>
    <w:rsid w:val="004C7628"/>
    <w:rsid w:val="004D28CB"/>
    <w:rsid w:val="004D4E49"/>
    <w:rsid w:val="004D7311"/>
    <w:rsid w:val="004E7DA0"/>
    <w:rsid w:val="004F2024"/>
    <w:rsid w:val="004F553B"/>
    <w:rsid w:val="005002C1"/>
    <w:rsid w:val="0050197A"/>
    <w:rsid w:val="00515799"/>
    <w:rsid w:val="005201AA"/>
    <w:rsid w:val="005311D8"/>
    <w:rsid w:val="00534D82"/>
    <w:rsid w:val="00535E13"/>
    <w:rsid w:val="00543E8A"/>
    <w:rsid w:val="00544CEC"/>
    <w:rsid w:val="00550599"/>
    <w:rsid w:val="0055089F"/>
    <w:rsid w:val="00556ACA"/>
    <w:rsid w:val="005626E9"/>
    <w:rsid w:val="00567D98"/>
    <w:rsid w:val="00584578"/>
    <w:rsid w:val="005850D9"/>
    <w:rsid w:val="0058675F"/>
    <w:rsid w:val="0059406E"/>
    <w:rsid w:val="005A2917"/>
    <w:rsid w:val="005A6176"/>
    <w:rsid w:val="005B23B7"/>
    <w:rsid w:val="005B760E"/>
    <w:rsid w:val="005C69F9"/>
    <w:rsid w:val="005C6B7A"/>
    <w:rsid w:val="005C6CE2"/>
    <w:rsid w:val="005E1140"/>
    <w:rsid w:val="005E416B"/>
    <w:rsid w:val="005E4DD5"/>
    <w:rsid w:val="005E652E"/>
    <w:rsid w:val="005F2A52"/>
    <w:rsid w:val="006025E1"/>
    <w:rsid w:val="0061599D"/>
    <w:rsid w:val="00616D27"/>
    <w:rsid w:val="00630FFD"/>
    <w:rsid w:val="006329CC"/>
    <w:rsid w:val="00641404"/>
    <w:rsid w:val="006425A5"/>
    <w:rsid w:val="0064525B"/>
    <w:rsid w:val="00645A8C"/>
    <w:rsid w:val="00656C21"/>
    <w:rsid w:val="00665AB3"/>
    <w:rsid w:val="0066644B"/>
    <w:rsid w:val="00675EFB"/>
    <w:rsid w:val="0068021F"/>
    <w:rsid w:val="00682C2A"/>
    <w:rsid w:val="00693A90"/>
    <w:rsid w:val="006A049B"/>
    <w:rsid w:val="006A0989"/>
    <w:rsid w:val="006A70E5"/>
    <w:rsid w:val="006B0DDD"/>
    <w:rsid w:val="006B680E"/>
    <w:rsid w:val="006B6A3F"/>
    <w:rsid w:val="006C032C"/>
    <w:rsid w:val="006C7027"/>
    <w:rsid w:val="006D3E51"/>
    <w:rsid w:val="006D5D66"/>
    <w:rsid w:val="006E26A7"/>
    <w:rsid w:val="006E65BC"/>
    <w:rsid w:val="006F2C50"/>
    <w:rsid w:val="006F2F38"/>
    <w:rsid w:val="00700851"/>
    <w:rsid w:val="00705ED8"/>
    <w:rsid w:val="00737734"/>
    <w:rsid w:val="00740B2D"/>
    <w:rsid w:val="00753231"/>
    <w:rsid w:val="00753B6B"/>
    <w:rsid w:val="00756656"/>
    <w:rsid w:val="00762B61"/>
    <w:rsid w:val="00763973"/>
    <w:rsid w:val="00771F5B"/>
    <w:rsid w:val="00772184"/>
    <w:rsid w:val="00772800"/>
    <w:rsid w:val="00787D10"/>
    <w:rsid w:val="00791318"/>
    <w:rsid w:val="007B5963"/>
    <w:rsid w:val="007C39E7"/>
    <w:rsid w:val="007C70B4"/>
    <w:rsid w:val="007D010D"/>
    <w:rsid w:val="007D03E1"/>
    <w:rsid w:val="007D0FA2"/>
    <w:rsid w:val="007F2F2C"/>
    <w:rsid w:val="007F54F8"/>
    <w:rsid w:val="008006C3"/>
    <w:rsid w:val="00800D1E"/>
    <w:rsid w:val="008035B4"/>
    <w:rsid w:val="00805879"/>
    <w:rsid w:val="0081405E"/>
    <w:rsid w:val="008320AF"/>
    <w:rsid w:val="0083218B"/>
    <w:rsid w:val="008328CB"/>
    <w:rsid w:val="00845D0A"/>
    <w:rsid w:val="0086581F"/>
    <w:rsid w:val="008765EA"/>
    <w:rsid w:val="0089259A"/>
    <w:rsid w:val="008A1F6A"/>
    <w:rsid w:val="008A7175"/>
    <w:rsid w:val="008B1E7C"/>
    <w:rsid w:val="008D7BA0"/>
    <w:rsid w:val="008E44C4"/>
    <w:rsid w:val="008E58A0"/>
    <w:rsid w:val="008F11B9"/>
    <w:rsid w:val="00900A61"/>
    <w:rsid w:val="0090459D"/>
    <w:rsid w:val="00913C01"/>
    <w:rsid w:val="00923B43"/>
    <w:rsid w:val="00950F28"/>
    <w:rsid w:val="00951C5C"/>
    <w:rsid w:val="00962462"/>
    <w:rsid w:val="00962E22"/>
    <w:rsid w:val="00963AF2"/>
    <w:rsid w:val="009653DE"/>
    <w:rsid w:val="00965E76"/>
    <w:rsid w:val="0097306D"/>
    <w:rsid w:val="00974904"/>
    <w:rsid w:val="00975850"/>
    <w:rsid w:val="009768E5"/>
    <w:rsid w:val="00977A99"/>
    <w:rsid w:val="00982041"/>
    <w:rsid w:val="009855EE"/>
    <w:rsid w:val="0098640E"/>
    <w:rsid w:val="00990749"/>
    <w:rsid w:val="00996A6E"/>
    <w:rsid w:val="009A0D33"/>
    <w:rsid w:val="009A1912"/>
    <w:rsid w:val="009A2A02"/>
    <w:rsid w:val="009A431F"/>
    <w:rsid w:val="009B2C35"/>
    <w:rsid w:val="009D004C"/>
    <w:rsid w:val="009D7916"/>
    <w:rsid w:val="009E0577"/>
    <w:rsid w:val="009F0DCD"/>
    <w:rsid w:val="009F5F76"/>
    <w:rsid w:val="00A06F84"/>
    <w:rsid w:val="00A167AC"/>
    <w:rsid w:val="00A22486"/>
    <w:rsid w:val="00A22AF1"/>
    <w:rsid w:val="00A508E6"/>
    <w:rsid w:val="00A51E26"/>
    <w:rsid w:val="00A56B6F"/>
    <w:rsid w:val="00A76E33"/>
    <w:rsid w:val="00A806AE"/>
    <w:rsid w:val="00A821C5"/>
    <w:rsid w:val="00A84557"/>
    <w:rsid w:val="00A85B7E"/>
    <w:rsid w:val="00A93979"/>
    <w:rsid w:val="00A96A57"/>
    <w:rsid w:val="00AA6E35"/>
    <w:rsid w:val="00AB54BB"/>
    <w:rsid w:val="00AB626B"/>
    <w:rsid w:val="00AB7D73"/>
    <w:rsid w:val="00AC3DE2"/>
    <w:rsid w:val="00AC46FD"/>
    <w:rsid w:val="00AD6A15"/>
    <w:rsid w:val="00AE18DF"/>
    <w:rsid w:val="00AE6890"/>
    <w:rsid w:val="00AE6F84"/>
    <w:rsid w:val="00AE7FD7"/>
    <w:rsid w:val="00AF6006"/>
    <w:rsid w:val="00AF7E01"/>
    <w:rsid w:val="00B012A0"/>
    <w:rsid w:val="00B125B5"/>
    <w:rsid w:val="00B13414"/>
    <w:rsid w:val="00B15D5B"/>
    <w:rsid w:val="00B26B8D"/>
    <w:rsid w:val="00B330CB"/>
    <w:rsid w:val="00B63F1C"/>
    <w:rsid w:val="00B7503C"/>
    <w:rsid w:val="00B80771"/>
    <w:rsid w:val="00B84086"/>
    <w:rsid w:val="00B86332"/>
    <w:rsid w:val="00B91840"/>
    <w:rsid w:val="00B96C47"/>
    <w:rsid w:val="00BB0BE7"/>
    <w:rsid w:val="00BB6BBF"/>
    <w:rsid w:val="00BC7250"/>
    <w:rsid w:val="00BE3F23"/>
    <w:rsid w:val="00BE3FBD"/>
    <w:rsid w:val="00BF046C"/>
    <w:rsid w:val="00BF09AF"/>
    <w:rsid w:val="00BF6DB9"/>
    <w:rsid w:val="00BF71FB"/>
    <w:rsid w:val="00C02818"/>
    <w:rsid w:val="00C053BE"/>
    <w:rsid w:val="00C23295"/>
    <w:rsid w:val="00C34FE7"/>
    <w:rsid w:val="00C45C4F"/>
    <w:rsid w:val="00C5488E"/>
    <w:rsid w:val="00C74128"/>
    <w:rsid w:val="00C7714F"/>
    <w:rsid w:val="00C80479"/>
    <w:rsid w:val="00C9066E"/>
    <w:rsid w:val="00C90BF5"/>
    <w:rsid w:val="00C90DC8"/>
    <w:rsid w:val="00C919AF"/>
    <w:rsid w:val="00C95690"/>
    <w:rsid w:val="00C96101"/>
    <w:rsid w:val="00CB2F2E"/>
    <w:rsid w:val="00CB66B1"/>
    <w:rsid w:val="00CD3650"/>
    <w:rsid w:val="00CD7C6D"/>
    <w:rsid w:val="00CE5643"/>
    <w:rsid w:val="00D013B5"/>
    <w:rsid w:val="00D147D1"/>
    <w:rsid w:val="00D15F6E"/>
    <w:rsid w:val="00D17B23"/>
    <w:rsid w:val="00D2282F"/>
    <w:rsid w:val="00D25970"/>
    <w:rsid w:val="00D33E97"/>
    <w:rsid w:val="00D3749C"/>
    <w:rsid w:val="00D37A92"/>
    <w:rsid w:val="00D45868"/>
    <w:rsid w:val="00D4595A"/>
    <w:rsid w:val="00D45D81"/>
    <w:rsid w:val="00D512F3"/>
    <w:rsid w:val="00D633D5"/>
    <w:rsid w:val="00D71A98"/>
    <w:rsid w:val="00D72B5A"/>
    <w:rsid w:val="00D747A3"/>
    <w:rsid w:val="00D75E77"/>
    <w:rsid w:val="00D80FED"/>
    <w:rsid w:val="00D8326D"/>
    <w:rsid w:val="00D94844"/>
    <w:rsid w:val="00D955D8"/>
    <w:rsid w:val="00DB4208"/>
    <w:rsid w:val="00DC0445"/>
    <w:rsid w:val="00DC7C92"/>
    <w:rsid w:val="00DE0178"/>
    <w:rsid w:val="00DF543B"/>
    <w:rsid w:val="00E0175C"/>
    <w:rsid w:val="00E0610A"/>
    <w:rsid w:val="00E32D43"/>
    <w:rsid w:val="00E41D1F"/>
    <w:rsid w:val="00E4649E"/>
    <w:rsid w:val="00E47322"/>
    <w:rsid w:val="00E551C0"/>
    <w:rsid w:val="00E6647C"/>
    <w:rsid w:val="00E72A3A"/>
    <w:rsid w:val="00E76DD2"/>
    <w:rsid w:val="00E83980"/>
    <w:rsid w:val="00E83E83"/>
    <w:rsid w:val="00E84D34"/>
    <w:rsid w:val="00E8553E"/>
    <w:rsid w:val="00E921DC"/>
    <w:rsid w:val="00E96376"/>
    <w:rsid w:val="00EA6490"/>
    <w:rsid w:val="00EB45D1"/>
    <w:rsid w:val="00EB7D1B"/>
    <w:rsid w:val="00EC738E"/>
    <w:rsid w:val="00ED186A"/>
    <w:rsid w:val="00EF2A5D"/>
    <w:rsid w:val="00EF2AEC"/>
    <w:rsid w:val="00EF76C2"/>
    <w:rsid w:val="00F01F2B"/>
    <w:rsid w:val="00F02C68"/>
    <w:rsid w:val="00F03BAA"/>
    <w:rsid w:val="00F04110"/>
    <w:rsid w:val="00F05484"/>
    <w:rsid w:val="00F125C8"/>
    <w:rsid w:val="00F13052"/>
    <w:rsid w:val="00F142D8"/>
    <w:rsid w:val="00F206F4"/>
    <w:rsid w:val="00F47863"/>
    <w:rsid w:val="00F629B2"/>
    <w:rsid w:val="00F7183C"/>
    <w:rsid w:val="00F745D0"/>
    <w:rsid w:val="00F77FDA"/>
    <w:rsid w:val="00F803DC"/>
    <w:rsid w:val="00F83BC8"/>
    <w:rsid w:val="00F86D02"/>
    <w:rsid w:val="00FA0F44"/>
    <w:rsid w:val="00FB1273"/>
    <w:rsid w:val="00FC2A02"/>
    <w:rsid w:val="00FC3FB0"/>
    <w:rsid w:val="00FD2820"/>
    <w:rsid w:val="00FD4BC4"/>
    <w:rsid w:val="00FE2384"/>
    <w:rsid w:val="00FE64F4"/>
    <w:rsid w:val="00FE6C31"/>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A7A05C"/>
  <w15:docId w15:val="{A26D89F7-FBFB-A447-BD26-B0F5C135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semiHidden/>
    <w:qFormat/>
    <w:rsid w:val="00185D28"/>
    <w:rPr>
      <w:rFonts w:eastAsia="Arial" w:cs="Arial"/>
    </w:rPr>
  </w:style>
  <w:style w:type="paragraph" w:styleId="Heading1">
    <w:name w:val="heading 1"/>
    <w:link w:val="Heading1Char"/>
    <w:semiHidden/>
    <w:qFormat/>
    <w:rsid w:val="005311D8"/>
    <w:pPr>
      <w:keepNext/>
      <w:widowControl/>
      <w:spacing w:before="340" w:after="120" w:line="320" w:lineRule="exact"/>
      <w:outlineLvl w:val="0"/>
    </w:pPr>
    <w:rPr>
      <w:rFonts w:asciiTheme="majorHAnsi" w:eastAsia="Arial" w:hAnsiTheme="majorHAnsi" w:cs="Arial"/>
      <w:b/>
      <w:noProof/>
      <w:color w:val="0A3161"/>
      <w:sz w:val="28"/>
      <w:szCs w:val="24"/>
    </w:rPr>
  </w:style>
  <w:style w:type="paragraph" w:styleId="Heading2">
    <w:name w:val="heading 2"/>
    <w:link w:val="Heading2Char"/>
    <w:autoRedefine/>
    <w:uiPriority w:val="9"/>
    <w:qFormat/>
    <w:rsid w:val="001E271B"/>
    <w:pPr>
      <w:shd w:val="clear" w:color="auto" w:fill="FFFFFF"/>
      <w:tabs>
        <w:tab w:val="right" w:leader="dot" w:pos="9360"/>
      </w:tabs>
      <w:outlineLvl w:val="1"/>
    </w:pPr>
    <w:rPr>
      <w:rFonts w:asciiTheme="majorHAnsi" w:eastAsia="Arial" w:hAnsiTheme="majorHAnsi" w:cstheme="majorHAnsi"/>
      <w:b/>
      <w:color w:val="0A3161"/>
      <w:sz w:val="24"/>
      <w:szCs w:val="24"/>
    </w:rPr>
  </w:style>
  <w:style w:type="paragraph" w:styleId="Heading3">
    <w:name w:val="heading 3"/>
    <w:basedOn w:val="Heading2"/>
    <w:link w:val="Heading3Char"/>
    <w:semiHidden/>
    <w:qFormat/>
    <w:rsid w:val="004C7628"/>
    <w:pPr>
      <w:spacing w:before="240"/>
      <w:outlineLvl w:val="2"/>
    </w:pPr>
    <w:rPr>
      <w:color w:val="000000" w:themeColor="text1"/>
    </w:rPr>
  </w:style>
  <w:style w:type="paragraph" w:styleId="Heading4">
    <w:name w:val="heading 4"/>
    <w:basedOn w:val="Normal"/>
    <w:semiHidden/>
    <w:qFormat/>
    <w:pPr>
      <w:ind w:left="1088"/>
      <w:outlineLvl w:val="3"/>
    </w:pPr>
    <w:rPr>
      <w:sz w:val="24"/>
      <w:szCs w:val="24"/>
    </w:rPr>
  </w:style>
  <w:style w:type="paragraph" w:styleId="Heading5">
    <w:name w:val="heading 5"/>
    <w:basedOn w:val="Normal"/>
    <w:next w:val="Normal"/>
    <w:link w:val="Heading5Char"/>
    <w:uiPriority w:val="9"/>
    <w:semiHidden/>
    <w:rsid w:val="005311D8"/>
    <w:pPr>
      <w:keepNext/>
      <w:keepLines/>
      <w:widowControl/>
      <w:autoSpaceDE/>
      <w:autoSpaceDN/>
      <w:spacing w:before="40"/>
      <w:outlineLvl w:val="4"/>
    </w:pPr>
    <w:rPr>
      <w:rFonts w:asciiTheme="majorHAnsi" w:eastAsiaTheme="majorEastAsia" w:hAnsiTheme="majorHAnsi" w:cs="Times New Roman"/>
      <w:color w:val="0A3161"/>
      <w:lang w:eastAsia="ja-JP"/>
    </w:rPr>
  </w:style>
  <w:style w:type="paragraph" w:styleId="Heading6">
    <w:name w:val="heading 6"/>
    <w:basedOn w:val="Normal"/>
    <w:next w:val="Normal"/>
    <w:link w:val="Heading6Char"/>
    <w:uiPriority w:val="9"/>
    <w:semiHidden/>
    <w:rsid w:val="005311D8"/>
    <w:pPr>
      <w:keepNext/>
      <w:keepLines/>
      <w:widowControl/>
      <w:autoSpaceDE/>
      <w:autoSpaceDN/>
      <w:spacing w:before="40"/>
      <w:outlineLvl w:val="5"/>
    </w:pPr>
    <w:rPr>
      <w:rFonts w:asciiTheme="majorHAnsi" w:eastAsiaTheme="majorEastAsia" w:hAnsiTheme="majorHAnsi" w:cs="Times New Roman"/>
      <w:color w:val="0A3161"/>
      <w:lang w:eastAsia="ja-JP"/>
    </w:rPr>
  </w:style>
  <w:style w:type="paragraph" w:styleId="Heading7">
    <w:name w:val="heading 7"/>
    <w:basedOn w:val="Normal"/>
    <w:next w:val="Normal"/>
    <w:link w:val="Heading7Char"/>
    <w:uiPriority w:val="9"/>
    <w:semiHidden/>
    <w:rsid w:val="00544CE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basedOn w:val="DefaultParagraphFont"/>
    <w:link w:val="Body"/>
    <w:rsid w:val="00845D0A"/>
    <w:rPr>
      <w:rFonts w:eastAsia="Times New Roman" w:cs="Arial"/>
      <w:bCs/>
      <w:color w:val="000000" w:themeColor="text1"/>
      <w:sz w:val="20"/>
      <w:szCs w:val="24"/>
      <w:u w:color="000000"/>
      <w:lang w:eastAsia="ja-JP"/>
    </w:rPr>
  </w:style>
  <w:style w:type="character" w:styleId="PlaceholderText">
    <w:name w:val="Placeholder Text"/>
    <w:basedOn w:val="DefaultParagraphFont"/>
    <w:uiPriority w:val="99"/>
    <w:semiHidden/>
    <w:rsid w:val="00AE7FD7"/>
    <w:rPr>
      <w:color w:val="808080"/>
    </w:rPr>
  </w:style>
  <w:style w:type="character" w:customStyle="1" w:styleId="VolumeDateChar">
    <w:name w:val="Volume Date Char"/>
    <w:basedOn w:val="DefaultParagraphFont"/>
    <w:link w:val="VolumeDate"/>
    <w:uiPriority w:val="1"/>
    <w:semiHidden/>
    <w:rsid w:val="005311D8"/>
    <w:rPr>
      <w:rFonts w:eastAsia="Arial" w:cs="Arial"/>
      <w:b/>
      <w:color w:val="0A3161"/>
      <w:sz w:val="20"/>
      <w:szCs w:val="20"/>
    </w:rPr>
  </w:style>
  <w:style w:type="character" w:customStyle="1" w:styleId="Heading7Char">
    <w:name w:val="Heading 7 Char"/>
    <w:basedOn w:val="DefaultParagraphFont"/>
    <w:link w:val="Heading7"/>
    <w:uiPriority w:val="9"/>
    <w:semiHidden/>
    <w:rsid w:val="005B23B7"/>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semiHidden/>
    <w:rsid w:val="005311D8"/>
    <w:rPr>
      <w:rFonts w:asciiTheme="majorHAnsi" w:eastAsia="Arial" w:hAnsiTheme="majorHAnsi" w:cs="Arial"/>
      <w:b/>
      <w:noProof/>
      <w:color w:val="0A3161"/>
      <w:sz w:val="28"/>
      <w:szCs w:val="24"/>
    </w:rPr>
  </w:style>
  <w:style w:type="paragraph" w:styleId="Header">
    <w:name w:val="header"/>
    <w:basedOn w:val="Normal"/>
    <w:link w:val="HeaderChar"/>
    <w:uiPriority w:val="99"/>
    <w:unhideWhenUsed/>
    <w:qFormat/>
    <w:rsid w:val="009A0D33"/>
    <w:pPr>
      <w:tabs>
        <w:tab w:val="center" w:pos="4680"/>
        <w:tab w:val="right" w:pos="9360"/>
      </w:tabs>
    </w:pPr>
  </w:style>
  <w:style w:type="character" w:customStyle="1" w:styleId="HeaderChar">
    <w:name w:val="Header Char"/>
    <w:basedOn w:val="DefaultParagraphFont"/>
    <w:link w:val="Header"/>
    <w:uiPriority w:val="99"/>
    <w:rsid w:val="009A0D33"/>
    <w:rPr>
      <w:rFonts w:eastAsia="Arial" w:cs="Arial"/>
    </w:rPr>
  </w:style>
  <w:style w:type="paragraph" w:customStyle="1" w:styleId="Noparagraphstyle">
    <w:name w:val="[No paragraph style]"/>
    <w:semiHidden/>
    <w:rsid w:val="00682C2A"/>
    <w:pPr>
      <w:widowControl/>
      <w:autoSpaceDE/>
      <w:autoSpaceDN/>
    </w:pPr>
    <w:rPr>
      <w:rFonts w:eastAsia="Times New Roman" w:cs="Minion Pro"/>
      <w:color w:val="231F20"/>
      <w:sz w:val="24"/>
      <w:szCs w:val="24"/>
      <w:u w:color="000000"/>
      <w:lang w:eastAsia="ja-JP"/>
    </w:rPr>
  </w:style>
  <w:style w:type="paragraph" w:customStyle="1" w:styleId="BasicParagraph">
    <w:name w:val="[Basic Paragraph]"/>
    <w:basedOn w:val="Noparagraphstyle"/>
    <w:uiPriority w:val="99"/>
    <w:semiHidden/>
    <w:rsid w:val="00682C2A"/>
    <w:pPr>
      <w:widowControl w:val="0"/>
      <w:autoSpaceDE w:val="0"/>
      <w:autoSpaceDN w:val="0"/>
      <w:adjustRightInd w:val="0"/>
      <w:spacing w:line="288" w:lineRule="auto"/>
      <w:textAlignment w:val="center"/>
    </w:pPr>
    <w:rPr>
      <w:rFonts w:cs="MinionPro-Regular"/>
      <w:color w:val="000000"/>
    </w:rPr>
  </w:style>
  <w:style w:type="paragraph" w:styleId="BalloonText">
    <w:name w:val="Balloon Text"/>
    <w:basedOn w:val="Normal"/>
    <w:link w:val="BalloonTextChar"/>
    <w:uiPriority w:val="99"/>
    <w:semiHidden/>
    <w:unhideWhenUsed/>
    <w:rsid w:val="00705ED8"/>
    <w:pPr>
      <w:widowControl/>
      <w:autoSpaceDE/>
      <w:autoSpaceDN/>
    </w:pPr>
    <w:rPr>
      <w:rFonts w:ascii="Lucida Grande" w:eastAsia="Times New Roman"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705ED8"/>
    <w:rPr>
      <w:rFonts w:ascii="Lucida Grande" w:eastAsia="Times New Roman" w:hAnsi="Lucida Grande" w:cs="Lucida Grande"/>
      <w:sz w:val="18"/>
      <w:szCs w:val="18"/>
      <w:lang w:eastAsia="ja-JP"/>
    </w:rPr>
  </w:style>
  <w:style w:type="paragraph" w:customStyle="1" w:styleId="Body">
    <w:name w:val="Body"/>
    <w:basedOn w:val="Normal"/>
    <w:link w:val="BodyChar"/>
    <w:qFormat/>
    <w:rsid w:val="00845D0A"/>
    <w:pPr>
      <w:autoSpaceDE/>
      <w:autoSpaceDN/>
    </w:pPr>
    <w:rPr>
      <w:rFonts w:eastAsia="Times New Roman"/>
      <w:bCs/>
      <w:color w:val="000000" w:themeColor="text1"/>
      <w:sz w:val="20"/>
      <w:szCs w:val="24"/>
      <w:u w:color="000000"/>
      <w:lang w:eastAsia="ja-JP"/>
    </w:rPr>
  </w:style>
  <w:style w:type="paragraph" w:customStyle="1" w:styleId="BodyBullets">
    <w:name w:val="Body Bullets"/>
    <w:link w:val="BodyBulletsChar"/>
    <w:autoRedefine/>
    <w:semiHidden/>
    <w:qFormat/>
    <w:rsid w:val="003F6116"/>
    <w:pPr>
      <w:numPr>
        <w:numId w:val="4"/>
      </w:numPr>
    </w:pPr>
    <w:rPr>
      <w:rFonts w:eastAsia="Arial" w:cs="Arial"/>
      <w:sz w:val="20"/>
    </w:rPr>
  </w:style>
  <w:style w:type="paragraph" w:customStyle="1" w:styleId="BodyNumberedList">
    <w:name w:val="Body Numbered List"/>
    <w:autoRedefine/>
    <w:semiHidden/>
    <w:qFormat/>
    <w:rsid w:val="00682C2A"/>
    <w:pPr>
      <w:numPr>
        <w:numId w:val="1"/>
      </w:numPr>
      <w:spacing w:before="240" w:after="120"/>
      <w:ind w:left="648"/>
    </w:pPr>
    <w:rPr>
      <w:rFonts w:eastAsia="Times New Roman" w:cs="Arial"/>
      <w:bCs/>
      <w:color w:val="000000" w:themeColor="text1"/>
      <w:sz w:val="20"/>
      <w:szCs w:val="24"/>
      <w:u w:color="000000"/>
      <w:lang w:eastAsia="ja-JP"/>
    </w:rPr>
  </w:style>
  <w:style w:type="paragraph" w:customStyle="1" w:styleId="BodySub-bullet">
    <w:name w:val="Body Sub-bullet"/>
    <w:basedOn w:val="BodyBullets"/>
    <w:link w:val="BodySub-bulletChar"/>
    <w:semiHidden/>
    <w:qFormat/>
    <w:rsid w:val="00204F1C"/>
    <w:pPr>
      <w:numPr>
        <w:numId w:val="3"/>
      </w:numPr>
    </w:pPr>
  </w:style>
  <w:style w:type="character" w:styleId="CommentReference">
    <w:name w:val="annotation reference"/>
    <w:basedOn w:val="DefaultParagraphFont"/>
    <w:uiPriority w:val="99"/>
    <w:semiHidden/>
    <w:unhideWhenUsed/>
    <w:rsid w:val="00705ED8"/>
    <w:rPr>
      <w:sz w:val="16"/>
      <w:szCs w:val="16"/>
    </w:rPr>
  </w:style>
  <w:style w:type="paragraph" w:styleId="CommentText">
    <w:name w:val="annotation text"/>
    <w:basedOn w:val="Normal"/>
    <w:link w:val="CommentTextChar"/>
    <w:uiPriority w:val="99"/>
    <w:semiHidden/>
    <w:unhideWhenUsed/>
    <w:rsid w:val="00705ED8"/>
    <w:pPr>
      <w:widowControl/>
      <w:autoSpaceDE/>
      <w:autoSpaceDN/>
      <w:spacing w:after="200"/>
    </w:pPr>
    <w:rPr>
      <w:rFonts w:ascii="Calibri" w:eastAsia="Times New Roman" w:hAnsi="Calibri" w:cs="Calibri"/>
      <w:sz w:val="20"/>
      <w:szCs w:val="20"/>
      <w:lang w:eastAsia="ja-JP"/>
    </w:rPr>
  </w:style>
  <w:style w:type="character" w:customStyle="1" w:styleId="Heading3Char">
    <w:name w:val="Heading 3 Char"/>
    <w:basedOn w:val="DefaultParagraphFont"/>
    <w:link w:val="Heading3"/>
    <w:semiHidden/>
    <w:rsid w:val="00185D28"/>
    <w:rPr>
      <w:rFonts w:asciiTheme="majorHAnsi" w:eastAsia="Arial" w:hAnsiTheme="majorHAnsi" w:cs="Arial"/>
      <w:b/>
      <w:color w:val="000000" w:themeColor="text1"/>
      <w:sz w:val="20"/>
      <w:szCs w:val="24"/>
    </w:rPr>
  </w:style>
  <w:style w:type="character" w:customStyle="1" w:styleId="CommentTextChar">
    <w:name w:val="Comment Text Char"/>
    <w:basedOn w:val="DefaultParagraphFont"/>
    <w:link w:val="CommentText"/>
    <w:uiPriority w:val="99"/>
    <w:semiHidden/>
    <w:rsid w:val="00705ED8"/>
    <w:rPr>
      <w:rFonts w:ascii="Calibri" w:eastAsia="Times New Roman" w:hAnsi="Calibri" w:cs="Calibri"/>
      <w:sz w:val="20"/>
      <w:szCs w:val="20"/>
      <w:lang w:eastAsia="ja-JP"/>
    </w:rPr>
  </w:style>
  <w:style w:type="paragraph" w:customStyle="1" w:styleId="IRSVolume">
    <w:name w:val="IRS Volume"/>
    <w:basedOn w:val="Normal"/>
    <w:link w:val="IRSVolumeChar"/>
    <w:semiHidden/>
    <w:qFormat/>
    <w:rsid w:val="005311D8"/>
    <w:pPr>
      <w:spacing w:before="77"/>
      <w:ind w:left="270"/>
    </w:pPr>
    <w:rPr>
      <w:color w:val="0A3161"/>
      <w:sz w:val="28"/>
    </w:rPr>
  </w:style>
  <w:style w:type="paragraph" w:styleId="TOC1">
    <w:name w:val="toc 1"/>
    <w:basedOn w:val="Heading1"/>
    <w:next w:val="Normal"/>
    <w:autoRedefine/>
    <w:uiPriority w:val="39"/>
    <w:semiHidden/>
    <w:rsid w:val="00543E8A"/>
    <w:pPr>
      <w:tabs>
        <w:tab w:val="right" w:leader="dot" w:pos="9342"/>
      </w:tabs>
    </w:pPr>
  </w:style>
  <w:style w:type="character" w:customStyle="1" w:styleId="IRSVolumeChar">
    <w:name w:val="IRS Volume Char"/>
    <w:basedOn w:val="DefaultParagraphFont"/>
    <w:link w:val="IRSVolume"/>
    <w:semiHidden/>
    <w:rsid w:val="005311D8"/>
    <w:rPr>
      <w:rFonts w:eastAsia="Arial" w:cs="Arial"/>
      <w:color w:val="0A3161"/>
      <w:sz w:val="28"/>
    </w:rPr>
  </w:style>
  <w:style w:type="paragraph" w:styleId="TOC2">
    <w:name w:val="toc 2"/>
    <w:basedOn w:val="Heading2"/>
    <w:next w:val="Normal"/>
    <w:autoRedefine/>
    <w:uiPriority w:val="39"/>
    <w:semiHidden/>
    <w:rsid w:val="00543E8A"/>
    <w:pPr>
      <w:ind w:left="180"/>
    </w:pPr>
    <w:rPr>
      <w:noProof/>
    </w:rPr>
  </w:style>
  <w:style w:type="paragraph" w:styleId="TOC3">
    <w:name w:val="toc 3"/>
    <w:basedOn w:val="Heading3"/>
    <w:next w:val="Normal"/>
    <w:autoRedefine/>
    <w:uiPriority w:val="39"/>
    <w:semiHidden/>
    <w:rsid w:val="00950F28"/>
    <w:pPr>
      <w:ind w:left="360"/>
    </w:pPr>
    <w:rPr>
      <w:noProof/>
    </w:rPr>
  </w:style>
  <w:style w:type="paragraph" w:styleId="CommentSubject">
    <w:name w:val="annotation subject"/>
    <w:basedOn w:val="CommentText"/>
    <w:next w:val="CommentText"/>
    <w:link w:val="CommentSubjectChar"/>
    <w:uiPriority w:val="99"/>
    <w:semiHidden/>
    <w:unhideWhenUsed/>
    <w:rsid w:val="00705ED8"/>
    <w:rPr>
      <w:b/>
      <w:bCs/>
    </w:rPr>
  </w:style>
  <w:style w:type="character" w:customStyle="1" w:styleId="CommentSubjectChar">
    <w:name w:val="Comment Subject Char"/>
    <w:basedOn w:val="CommentTextChar"/>
    <w:link w:val="CommentSubject"/>
    <w:uiPriority w:val="99"/>
    <w:semiHidden/>
    <w:rsid w:val="00705ED8"/>
    <w:rPr>
      <w:rFonts w:ascii="Calibri" w:eastAsia="Times New Roman" w:hAnsi="Calibri" w:cs="Calibri"/>
      <w:b/>
      <w:bCs/>
      <w:sz w:val="20"/>
      <w:szCs w:val="20"/>
      <w:lang w:eastAsia="ja-JP"/>
    </w:rPr>
  </w:style>
  <w:style w:type="paragraph" w:customStyle="1" w:styleId="Disclaimer">
    <w:name w:val="Disclaimer"/>
    <w:basedOn w:val="Normal"/>
    <w:semiHidden/>
    <w:rsid w:val="003F6116"/>
    <w:pPr>
      <w:widowControl/>
      <w:autoSpaceDE/>
      <w:autoSpaceDN/>
    </w:pPr>
    <w:rPr>
      <w:rFonts w:eastAsia="Times New Roman" w:cs="Calibri"/>
      <w:color w:val="7F7F7F" w:themeColor="text1" w:themeTint="80"/>
      <w:sz w:val="20"/>
      <w:lang w:eastAsia="ja-JP"/>
    </w:rPr>
  </w:style>
  <w:style w:type="table" w:styleId="LightShading-Accent1">
    <w:name w:val="Light Shading Accent 1"/>
    <w:basedOn w:val="TableNormal"/>
    <w:uiPriority w:val="60"/>
    <w:rsid w:val="00AF6006"/>
    <w:rPr>
      <w:color w:val="004274" w:themeColor="accent1" w:themeShade="BF"/>
    </w:rPr>
    <w:tblPr>
      <w:tblStyleRowBandSize w:val="1"/>
      <w:tblStyleColBandSize w:val="1"/>
      <w:tblBorders>
        <w:top w:val="single" w:sz="8" w:space="0" w:color="00599C" w:themeColor="accent1"/>
        <w:bottom w:val="single" w:sz="8" w:space="0" w:color="00599C" w:themeColor="accent1"/>
      </w:tblBorders>
    </w:tblPr>
    <w:tblStylePr w:type="fir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la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1" w:themeFillTint="3F"/>
      </w:tcPr>
    </w:tblStylePr>
    <w:tblStylePr w:type="band1Horz">
      <w:tblPr/>
      <w:tcPr>
        <w:tcBorders>
          <w:left w:val="nil"/>
          <w:right w:val="nil"/>
          <w:insideH w:val="nil"/>
          <w:insideV w:val="nil"/>
        </w:tcBorders>
        <w:shd w:val="clear" w:color="auto" w:fill="A7D9FF" w:themeFill="accent1" w:themeFillTint="3F"/>
      </w:tcPr>
    </w:tblStylePr>
  </w:style>
  <w:style w:type="character" w:customStyle="1" w:styleId="Heading5Char">
    <w:name w:val="Heading 5 Char"/>
    <w:basedOn w:val="DefaultParagraphFont"/>
    <w:link w:val="Heading5"/>
    <w:uiPriority w:val="9"/>
    <w:semiHidden/>
    <w:rsid w:val="005311D8"/>
    <w:rPr>
      <w:rFonts w:asciiTheme="majorHAnsi" w:eastAsiaTheme="majorEastAsia" w:hAnsiTheme="majorHAnsi" w:cs="Times New Roman"/>
      <w:color w:val="0A3161"/>
      <w:lang w:eastAsia="ja-JP"/>
    </w:rPr>
  </w:style>
  <w:style w:type="character" w:customStyle="1" w:styleId="Heading6Char">
    <w:name w:val="Heading 6 Char"/>
    <w:basedOn w:val="DefaultParagraphFont"/>
    <w:link w:val="Heading6"/>
    <w:uiPriority w:val="9"/>
    <w:semiHidden/>
    <w:rsid w:val="005311D8"/>
    <w:rPr>
      <w:rFonts w:asciiTheme="majorHAnsi" w:eastAsiaTheme="majorEastAsia" w:hAnsiTheme="majorHAnsi" w:cs="Times New Roman"/>
      <w:color w:val="0A3161"/>
      <w:lang w:eastAsia="ja-JP"/>
    </w:rPr>
  </w:style>
  <w:style w:type="character" w:customStyle="1" w:styleId="HyperlinkonBlue">
    <w:name w:val="Hyperlink on Blue"/>
    <w:semiHidden/>
    <w:rsid w:val="005311D8"/>
    <w:rPr>
      <w:rFonts w:ascii="Helvetica" w:hAnsi="Helvetica"/>
      <w:color w:val="B31942"/>
    </w:rPr>
  </w:style>
  <w:style w:type="character" w:customStyle="1" w:styleId="HyperlinkRegular">
    <w:name w:val="Hyperlink Regular"/>
    <w:semiHidden/>
    <w:rsid w:val="005311D8"/>
    <w:rPr>
      <w:rFonts w:asciiTheme="minorHAnsi" w:hAnsiTheme="minorHAnsi"/>
      <w:color w:val="B31942"/>
    </w:rPr>
  </w:style>
  <w:style w:type="character" w:styleId="PageNumber">
    <w:name w:val="page number"/>
    <w:basedOn w:val="DefaultParagraphFont"/>
    <w:uiPriority w:val="99"/>
    <w:semiHidden/>
    <w:unhideWhenUsed/>
    <w:rsid w:val="00FD4BC4"/>
    <w:rPr>
      <w:rFonts w:ascii="Arial" w:hAnsi="Arial" w:cs="Times New Roman"/>
      <w:b w:val="0"/>
      <w:i w:val="0"/>
      <w:color w:val="FFFFFF" w:themeColor="background1"/>
      <w:sz w:val="24"/>
    </w:rPr>
  </w:style>
  <w:style w:type="paragraph" w:customStyle="1" w:styleId="PageNumbers">
    <w:name w:val="Page Numbers"/>
    <w:basedOn w:val="Heading3"/>
    <w:semiHidden/>
    <w:rsid w:val="00700851"/>
    <w:pPr>
      <w:keepNext/>
      <w:keepLines/>
      <w:widowControl/>
      <w:autoSpaceDE/>
      <w:autoSpaceDN/>
      <w:spacing w:before="100" w:beforeAutospacing="1" w:after="100" w:afterAutospacing="1"/>
      <w:jc w:val="center"/>
    </w:pPr>
    <w:rPr>
      <w:rFonts w:eastAsiaTheme="majorEastAsia"/>
      <w:bCs/>
      <w:color w:val="FFFFFF" w:themeColor="background1"/>
      <w:sz w:val="18"/>
      <w:szCs w:val="32"/>
      <w:u w:color="000000"/>
      <w:lang w:eastAsia="ja-JP"/>
    </w:rPr>
  </w:style>
  <w:style w:type="paragraph" w:customStyle="1" w:styleId="TableBullets">
    <w:name w:val="Table Bullets"/>
    <w:basedOn w:val="BodyBullets"/>
    <w:link w:val="TableBulletsChar"/>
    <w:qFormat/>
    <w:rsid w:val="003F6116"/>
    <w:pPr>
      <w:numPr>
        <w:numId w:val="5"/>
      </w:numPr>
    </w:pPr>
  </w:style>
  <w:style w:type="paragraph" w:styleId="TOC4">
    <w:name w:val="toc 4"/>
    <w:basedOn w:val="Normal"/>
    <w:next w:val="Normal"/>
    <w:autoRedefine/>
    <w:uiPriority w:val="39"/>
    <w:semiHidden/>
    <w:rsid w:val="00705ED8"/>
    <w:pPr>
      <w:widowControl/>
      <w:autoSpaceDE/>
      <w:autoSpaceDN/>
      <w:ind w:left="660"/>
    </w:pPr>
    <w:rPr>
      <w:rFonts w:eastAsia="Times New Roman" w:cs="Calibri"/>
      <w:sz w:val="18"/>
      <w:szCs w:val="18"/>
      <w:lang w:eastAsia="ja-JP"/>
    </w:rPr>
  </w:style>
  <w:style w:type="numbering" w:customStyle="1" w:styleId="IRSbulletstyle">
    <w:name w:val="IRS bullet style"/>
    <w:uiPriority w:val="99"/>
    <w:rsid w:val="00982041"/>
    <w:pPr>
      <w:numPr>
        <w:numId w:val="2"/>
      </w:numPr>
    </w:pPr>
  </w:style>
  <w:style w:type="table" w:customStyle="1" w:styleId="IRSTableBlueBanded">
    <w:name w:val="IRS Table Blue Banded"/>
    <w:basedOn w:val="TableNormal"/>
    <w:uiPriority w:val="99"/>
    <w:rsid w:val="00584578"/>
    <w:pPr>
      <w:keepNext/>
      <w:widowControl/>
      <w:autoSpaceDE/>
      <w:autoSpaceDN/>
    </w:pPr>
    <w:rPr>
      <w:rFonts w:ascii="Arial" w:hAnsi="Arial"/>
    </w:rPr>
    <w:tblPr>
      <w:tblStyleRowBandSize w:val="1"/>
      <w:tblStyleColBandSize w:val="1"/>
      <w:tblBorders>
        <w:insideV w:val="single" w:sz="4" w:space="0" w:color="00487D"/>
      </w:tblBorders>
      <w:tblCellMar>
        <w:left w:w="115" w:type="dxa"/>
        <w:right w:w="115" w:type="dxa"/>
      </w:tblCellMar>
    </w:tblPr>
    <w:tblStylePr w:type="firstRow">
      <w:pPr>
        <w:wordWrap/>
        <w:spacing w:beforeLines="0" w:before="20" w:beforeAutospacing="0" w:afterLines="0" w:after="20" w:afterAutospacing="0" w:line="240" w:lineRule="auto"/>
        <w:ind w:leftChars="0" w:left="144" w:rightChars="0" w:right="0" w:firstLineChars="0" w:firstLine="0"/>
        <w:contextualSpacing w:val="0"/>
        <w:jc w:val="center"/>
      </w:pPr>
      <w:rPr>
        <w:rFonts w:ascii="Arial" w:hAnsi="Arial" w:cs="Times New Roman"/>
        <w:b/>
        <w:bCs/>
        <w:color w:val="FFFFFF" w:themeColor="background1"/>
        <w:sz w:val="24"/>
      </w:rPr>
      <w:tblPr/>
      <w:tcPr>
        <w:shd w:val="clear" w:color="auto" w:fill="B31942"/>
      </w:tcPr>
    </w:tblStylePr>
    <w:tblStylePr w:type="lastRow">
      <w:rPr>
        <w:rFonts w:cs="Times New Roman"/>
        <w:b w:val="0"/>
        <w:bCs/>
      </w:rPr>
      <w:tblPr/>
      <w:tcPr>
        <w:shd w:val="clear" w:color="auto" w:fill="0A3161"/>
      </w:tcPr>
    </w:tblStylePr>
    <w:tblStylePr w:type="firstCol">
      <w:rPr>
        <w:rFonts w:cs="Times New Roman"/>
        <w:b w:val="0"/>
        <w:bCs/>
      </w:rPr>
      <w:tblPr/>
      <w:tcPr>
        <w:tcBorders>
          <w:top w:val="nil"/>
          <w:left w:val="nil"/>
          <w:bottom w:val="nil"/>
          <w:right w:val="single" w:sz="4" w:space="0" w:color="00487D"/>
          <w:insideH w:val="nil"/>
          <w:insideV w:val="nil"/>
          <w:tl2br w:val="nil"/>
          <w:tr2bl w:val="nil"/>
        </w:tcBorders>
      </w:tcPr>
    </w:tblStylePr>
    <w:tblStylePr w:type="lastCol">
      <w:rPr>
        <w:rFonts w:cs="Times New Roman"/>
        <w:b w:val="0"/>
        <w:bCs/>
      </w:rPr>
    </w:tblStylePr>
    <w:tblStylePr w:type="band1Vert">
      <w:pPr>
        <w:wordWrap/>
        <w:jc w:val="center"/>
      </w:pPr>
      <w:tblPr/>
      <w:tcPr>
        <w:tcBorders>
          <w:top w:val="nil"/>
          <w:left w:val="nil"/>
          <w:bottom w:val="nil"/>
          <w:right w:val="single" w:sz="4" w:space="0" w:color="00487D"/>
          <w:insideH w:val="nil"/>
          <w:insideV w:val="nil"/>
          <w:tl2br w:val="nil"/>
          <w:tr2bl w:val="nil"/>
        </w:tcBorders>
      </w:tcPr>
    </w:tblStylePr>
    <w:tblStylePr w:type="band2Vert">
      <w:pPr>
        <w:wordWrap/>
        <w:jc w:val="center"/>
      </w:pPr>
      <w:tblPr/>
      <w:tcPr>
        <w:tcBorders>
          <w:top w:val="nil"/>
          <w:left w:val="nil"/>
          <w:bottom w:val="nil"/>
          <w:right w:val="single" w:sz="4" w:space="0" w:color="00487D"/>
          <w:insideH w:val="nil"/>
          <w:insideV w:val="nil"/>
          <w:tl2br w:val="nil"/>
          <w:tr2bl w:val="nil"/>
        </w:tcBorders>
      </w:tcPr>
    </w:tblStylePr>
    <w:tblStylePr w:type="band1Horz">
      <w:pPr>
        <w:wordWrap/>
        <w:spacing w:beforeLines="0" w:before="120" w:beforeAutospacing="0"/>
      </w:pPr>
      <w:rPr>
        <w:rFonts w:ascii="Arial" w:hAnsi="Arial"/>
        <w:b w:val="0"/>
        <w:i w:val="0"/>
        <w:sz w:val="22"/>
      </w:rPr>
      <w:tblPr/>
      <w:tcPr>
        <w:shd w:val="clear" w:color="auto" w:fill="FFFFFF" w:themeFill="background1"/>
      </w:tcPr>
    </w:tblStylePr>
    <w:tblStylePr w:type="band2Horz">
      <w:pPr>
        <w:keepNext/>
        <w:keepLines w:val="0"/>
        <w:pageBreakBefore w:val="0"/>
        <w:widowControl w:val="0"/>
        <w:suppressLineNumbers w:val="0"/>
        <w:suppressAutoHyphens w:val="0"/>
        <w:wordWrap/>
        <w:spacing w:beforeLines="0" w:before="120" w:beforeAutospacing="0"/>
      </w:pPr>
      <w:rPr>
        <w:rFonts w:ascii="Arial" w:hAnsi="Arial"/>
        <w:b w:val="0"/>
        <w:i w:val="0"/>
        <w:sz w:val="22"/>
      </w:rPr>
      <w:tblPr/>
      <w:tcPr>
        <w:shd w:val="clear" w:color="auto" w:fill="0A3161"/>
      </w:tcPr>
    </w:tblStylePr>
  </w:style>
  <w:style w:type="table" w:customStyle="1" w:styleId="IRSPlainTable">
    <w:name w:val="IRS Plain Table"/>
    <w:basedOn w:val="TableNormal"/>
    <w:uiPriority w:val="99"/>
    <w:rsid w:val="00584578"/>
    <w:pPr>
      <w:widowControl/>
      <w:autoSpaceDE/>
      <w:autoSpaceDN/>
    </w:pPr>
    <w:rPr>
      <w:rFonts w:ascii="Arial" w:hAnsi="Arial"/>
    </w:rPr>
    <w:tblPr>
      <w:tblStyleRowBandSize w:val="1"/>
      <w:tblStyleColBandSize w:val="1"/>
      <w:tblBorders>
        <w:bottom w:val="single" w:sz="4" w:space="0" w:color="00487D"/>
        <w:insideH w:val="single" w:sz="4" w:space="0" w:color="00487D"/>
        <w:insideV w:val="dotted" w:sz="4" w:space="0" w:color="00487D"/>
      </w:tblBorders>
      <w:tblCellMar>
        <w:top w:w="14" w:type="dxa"/>
        <w:left w:w="115" w:type="dxa"/>
        <w:bottom w:w="14" w:type="dxa"/>
        <w:right w:w="115" w:type="dxa"/>
      </w:tblCellMar>
    </w:tblPr>
    <w:tblStylePr w:type="firstRow">
      <w:pPr>
        <w:wordWrap/>
        <w:spacing w:beforeLines="0" w:before="40" w:beforeAutospacing="0" w:afterLines="0" w:after="40" w:afterAutospacing="0" w:line="240" w:lineRule="auto"/>
        <w:ind w:leftChars="0" w:left="144" w:firstLineChars="0" w:firstLine="0"/>
        <w:jc w:val="center"/>
      </w:pPr>
      <w:rPr>
        <w:rFonts w:ascii="Arial" w:hAnsi="Arial"/>
        <w:b/>
        <w:color w:val="B31942"/>
        <w:sz w:val="24"/>
      </w:rPr>
    </w:tblStylePr>
    <w:tblStylePr w:type="lastRow">
      <w:rPr>
        <w:rFonts w:ascii="Arial" w:hAnsi="Arial"/>
      </w:rPr>
    </w:tblStylePr>
    <w:tblStylePr w:type="firstCol">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pPr>
        <w:wordWrap/>
        <w:spacing w:beforeLines="0" w:before="120" w:beforeAutospacing="0"/>
      </w:pPr>
      <w:rPr>
        <w:rFonts w:ascii="Arial" w:hAnsi="Arial"/>
      </w:rPr>
    </w:tblStylePr>
    <w:tblStylePr w:type="band2Horz">
      <w:pPr>
        <w:wordWrap/>
        <w:spacing w:beforeLines="0" w:before="120" w:beforeAutospacing="0"/>
      </w:pPr>
      <w:rPr>
        <w:rFonts w:ascii="Arial" w:hAnsi="Arial"/>
      </w:rPr>
    </w:tblStylePr>
  </w:style>
  <w:style w:type="character" w:customStyle="1" w:styleId="Heading2Char">
    <w:name w:val="Heading 2 Char"/>
    <w:basedOn w:val="DefaultParagraphFont"/>
    <w:link w:val="Heading2"/>
    <w:uiPriority w:val="9"/>
    <w:rsid w:val="001E271B"/>
    <w:rPr>
      <w:rFonts w:asciiTheme="majorHAnsi" w:eastAsia="Arial" w:hAnsiTheme="majorHAnsi" w:cstheme="majorHAnsi"/>
      <w:b/>
      <w:color w:val="0A3161"/>
      <w:sz w:val="24"/>
      <w:szCs w:val="24"/>
      <w:shd w:val="clear" w:color="auto" w:fill="FFFFFF"/>
    </w:rPr>
  </w:style>
  <w:style w:type="paragraph" w:styleId="TOCHeading">
    <w:name w:val="TOC Heading"/>
    <w:basedOn w:val="Normal"/>
    <w:next w:val="Normal"/>
    <w:uiPriority w:val="39"/>
    <w:semiHidden/>
    <w:qFormat/>
    <w:rsid w:val="005311D8"/>
    <w:pPr>
      <w:keepNext/>
      <w:keepLines/>
      <w:widowControl/>
      <w:autoSpaceDE/>
      <w:autoSpaceDN/>
      <w:spacing w:before="480" w:after="360" w:line="276" w:lineRule="auto"/>
      <w:ind w:right="806"/>
    </w:pPr>
    <w:rPr>
      <w:rFonts w:eastAsia="MS Gothic" w:cstheme="minorHAnsi"/>
      <w:b/>
      <w:bCs/>
      <w:color w:val="0A3161"/>
      <w:sz w:val="36"/>
      <w:szCs w:val="28"/>
    </w:rPr>
  </w:style>
  <w:style w:type="paragraph" w:customStyle="1" w:styleId="CallOut">
    <w:name w:val="Call Out"/>
    <w:basedOn w:val="Normal"/>
    <w:link w:val="CallOutChar"/>
    <w:semiHidden/>
    <w:qFormat/>
    <w:rsid w:val="005311D8"/>
    <w:pPr>
      <w:spacing w:after="160" w:line="280" w:lineRule="exact"/>
      <w:ind w:left="1325" w:right="1296"/>
    </w:pPr>
    <w:rPr>
      <w:i/>
      <w:color w:val="0A3161"/>
      <w:sz w:val="20"/>
      <w:szCs w:val="20"/>
    </w:rPr>
  </w:style>
  <w:style w:type="character" w:customStyle="1" w:styleId="CallOutChar">
    <w:name w:val="Call Out Char"/>
    <w:basedOn w:val="DefaultParagraphFont"/>
    <w:link w:val="CallOut"/>
    <w:semiHidden/>
    <w:rsid w:val="005311D8"/>
    <w:rPr>
      <w:rFonts w:eastAsia="Arial" w:cs="Arial"/>
      <w:i/>
      <w:color w:val="0A3161"/>
      <w:sz w:val="20"/>
      <w:szCs w:val="20"/>
    </w:rPr>
  </w:style>
  <w:style w:type="table" w:styleId="TableProfessional">
    <w:name w:val="Table Professional"/>
    <w:basedOn w:val="TableNormal"/>
    <w:uiPriority w:val="99"/>
    <w:semiHidden/>
    <w:unhideWhenUsed/>
    <w:rsid w:val="002632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unhideWhenUsed/>
    <w:rsid w:val="009A0D33"/>
    <w:rPr>
      <w:color w:val="0A3161"/>
      <w:u w:val="single"/>
    </w:rPr>
  </w:style>
  <w:style w:type="character" w:customStyle="1" w:styleId="BodyBulletsChar">
    <w:name w:val="Body Bullets Char"/>
    <w:basedOn w:val="DefaultParagraphFont"/>
    <w:link w:val="BodyBullets"/>
    <w:semiHidden/>
    <w:rsid w:val="003F6116"/>
    <w:rPr>
      <w:rFonts w:eastAsia="Arial" w:cs="Arial"/>
      <w:sz w:val="20"/>
    </w:rPr>
  </w:style>
  <w:style w:type="character" w:customStyle="1" w:styleId="BodySub-bulletChar">
    <w:name w:val="Body Sub-bullet Char"/>
    <w:basedOn w:val="BodyBulletsChar"/>
    <w:link w:val="BodySub-bullet"/>
    <w:semiHidden/>
    <w:rsid w:val="00185D28"/>
    <w:rPr>
      <w:rFonts w:eastAsia="Arial" w:cs="Arial"/>
      <w:sz w:val="20"/>
    </w:rPr>
  </w:style>
  <w:style w:type="table" w:styleId="TableGrid">
    <w:name w:val="Table Grid"/>
    <w:basedOn w:val="TableNormal"/>
    <w:uiPriority w:val="39"/>
    <w:rsid w:val="0068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97347"/>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97347"/>
    <w:rPr>
      <w:rFonts w:ascii="Times New Roman" w:eastAsia="Arial" w:hAnsi="Times New Roman" w:cs="Times New Roman"/>
      <w:sz w:val="24"/>
      <w:szCs w:val="24"/>
    </w:rPr>
  </w:style>
  <w:style w:type="table" w:customStyle="1" w:styleId="IRSAgenda">
    <w:name w:val="IRS Agenda"/>
    <w:basedOn w:val="TableNormal"/>
    <w:uiPriority w:val="99"/>
    <w:rsid w:val="00F01F2B"/>
    <w:pPr>
      <w:widowControl/>
      <w:autoSpaceDE/>
      <w:autoSpaceDN/>
    </w:pPr>
    <w:rPr>
      <w:rFonts w:ascii="Arial" w:hAnsi="Arial"/>
      <w:color w:val="000000" w:themeColor="text1"/>
    </w:rPr>
    <w:tblPr>
      <w:tblStyleRowBandSize w:val="1"/>
      <w:tblStyleColBandSize w:val="1"/>
      <w:tblInd w:w="144" w:type="dxa"/>
      <w:tblBorders>
        <w:bottom w:val="single" w:sz="12" w:space="0" w:color="00599C" w:themeColor="accent1"/>
        <w:insideH w:val="single" w:sz="8" w:space="0" w:color="00599C" w:themeColor="accent1"/>
        <w:insideV w:val="single" w:sz="36" w:space="0" w:color="FFFFFF" w:themeColor="background1"/>
      </w:tblBorders>
      <w:tblCellMar>
        <w:top w:w="86" w:type="dxa"/>
        <w:left w:w="115" w:type="dxa"/>
        <w:bottom w:w="86" w:type="dxa"/>
        <w:right w:w="115" w:type="dxa"/>
      </w:tblCellMar>
    </w:tblPr>
    <w:tcPr>
      <w:vAlign w:val="center"/>
    </w:tcPr>
    <w:tblStylePr w:type="firstRow">
      <w:pPr>
        <w:jc w:val="center"/>
      </w:pPr>
      <w:rPr>
        <w:rFonts w:ascii="Arial" w:hAnsi="Arial"/>
        <w:color w:val="0A3161"/>
        <w:sz w:val="32"/>
      </w:rPr>
      <w:tblPr/>
      <w:tcPr>
        <w:tcBorders>
          <w:top w:val="nil"/>
          <w:left w:val="nil"/>
          <w:bottom w:val="single" w:sz="18" w:space="0" w:color="00599C" w:themeColor="accent1"/>
          <w:right w:val="nil"/>
          <w:insideH w:val="nil"/>
          <w:insideV w:val="single" w:sz="36" w:space="0" w:color="FFFFFF" w:themeColor="background1"/>
          <w:tl2br w:val="nil"/>
          <w:tr2bl w:val="nil"/>
        </w:tcBorders>
        <w:vAlign w:val="center"/>
      </w:tcPr>
    </w:tblStylePr>
    <w:tblStylePr w:type="firstCol">
      <w:pPr>
        <w:wordWrap/>
        <w:spacing w:beforeLines="0" w:before="60" w:beforeAutospacing="0" w:afterLines="0" w:after="60" w:afterAutospacing="0" w:line="440" w:lineRule="exact"/>
        <w:jc w:val="center"/>
      </w:pPr>
      <w:rPr>
        <w:rFonts w:ascii="Arial Black" w:hAnsi="Arial Black"/>
        <w:color w:val="0A3161"/>
        <w:sz w:val="40"/>
      </w:rPr>
      <w:tblPr/>
      <w:tcPr>
        <w:vAlign w:val="center"/>
      </w:tcPr>
    </w:tblStylePr>
  </w:style>
  <w:style w:type="paragraph" w:customStyle="1" w:styleId="Heading1RuleAbove">
    <w:name w:val="Heading 1 Rule Above"/>
    <w:basedOn w:val="Heading1"/>
    <w:uiPriority w:val="1"/>
    <w:semiHidden/>
    <w:qFormat/>
    <w:rsid w:val="005311D8"/>
    <w:pPr>
      <w:pBdr>
        <w:top w:val="single" w:sz="4" w:space="8" w:color="009BDF" w:themeColor="text2"/>
      </w:pBdr>
      <w:spacing w:before="360"/>
    </w:pPr>
  </w:style>
  <w:style w:type="paragraph" w:customStyle="1" w:styleId="VolumeDate">
    <w:name w:val="Volume Date"/>
    <w:link w:val="VolumeDateChar"/>
    <w:uiPriority w:val="1"/>
    <w:semiHidden/>
    <w:qFormat/>
    <w:rsid w:val="005311D8"/>
    <w:pPr>
      <w:spacing w:before="80" w:line="280" w:lineRule="exact"/>
      <w:contextualSpacing/>
      <w:jc w:val="right"/>
    </w:pPr>
    <w:rPr>
      <w:rFonts w:eastAsia="Arial" w:cs="Arial"/>
      <w:b/>
      <w:color w:val="0A3161"/>
      <w:sz w:val="20"/>
      <w:szCs w:val="20"/>
    </w:rPr>
  </w:style>
  <w:style w:type="paragraph" w:customStyle="1" w:styleId="Month">
    <w:name w:val="Month"/>
    <w:aliases w:val="Year"/>
    <w:basedOn w:val="Normal"/>
    <w:uiPriority w:val="1"/>
    <w:semiHidden/>
    <w:qFormat/>
    <w:rsid w:val="00D75E77"/>
    <w:pPr>
      <w:spacing w:before="540" w:line="280" w:lineRule="exact"/>
      <w:jc w:val="right"/>
    </w:pPr>
    <w:rPr>
      <w:b/>
      <w:color w:val="FFFFFF" w:themeColor="background1"/>
      <w:sz w:val="20"/>
      <w:szCs w:val="20"/>
    </w:rPr>
  </w:style>
  <w:style w:type="character" w:customStyle="1" w:styleId="TableBulletsChar">
    <w:name w:val="Table Bullets Char"/>
    <w:basedOn w:val="DefaultParagraphFont"/>
    <w:link w:val="TableBullets"/>
    <w:rsid w:val="003F6116"/>
    <w:rPr>
      <w:rFonts w:eastAsia="Arial" w:cs="Arial"/>
      <w:sz w:val="20"/>
    </w:rPr>
  </w:style>
  <w:style w:type="paragraph" w:customStyle="1" w:styleId="PageNumber2">
    <w:name w:val="Page Number 2"/>
    <w:uiPriority w:val="1"/>
    <w:semiHidden/>
    <w:qFormat/>
    <w:rsid w:val="009B2C35"/>
    <w:pPr>
      <w:spacing w:before="180" w:after="180"/>
      <w:jc w:val="center"/>
    </w:pPr>
    <w:rPr>
      <w:rFonts w:eastAsia="Arial" w:cs="Arial"/>
      <w:color w:val="FFFFFF" w:themeColor="background1"/>
      <w:sz w:val="18"/>
    </w:rPr>
  </w:style>
  <w:style w:type="paragraph" w:customStyle="1" w:styleId="ContactInfo">
    <w:name w:val="Contact Info"/>
    <w:uiPriority w:val="1"/>
    <w:semiHidden/>
    <w:qFormat/>
    <w:rsid w:val="00120303"/>
    <w:pPr>
      <w:spacing w:line="280" w:lineRule="exact"/>
      <w:jc w:val="right"/>
    </w:pPr>
    <w:rPr>
      <w:rFonts w:eastAsia="Arial" w:cs="Arial"/>
      <w:color w:val="0A3161"/>
      <w:sz w:val="20"/>
      <w:szCs w:val="20"/>
    </w:rPr>
  </w:style>
  <w:style w:type="paragraph" w:styleId="Quote">
    <w:name w:val="Quote"/>
    <w:next w:val="Normal"/>
    <w:link w:val="QuoteChar"/>
    <w:uiPriority w:val="29"/>
    <w:semiHidden/>
    <w:rsid w:val="005311D8"/>
    <w:pPr>
      <w:spacing w:before="120" w:after="120" w:line="260" w:lineRule="exact"/>
      <w:ind w:left="1152"/>
    </w:pPr>
    <w:rPr>
      <w:rFonts w:ascii="Arial" w:hAnsi="Arial" w:cs="Arial"/>
      <w:i/>
      <w:iCs/>
      <w:color w:val="0A3161"/>
      <w:sz w:val="20"/>
      <w:szCs w:val="20"/>
    </w:rPr>
  </w:style>
  <w:style w:type="character" w:customStyle="1" w:styleId="QuoteChar">
    <w:name w:val="Quote Char"/>
    <w:basedOn w:val="DefaultParagraphFont"/>
    <w:link w:val="Quote"/>
    <w:uiPriority w:val="29"/>
    <w:semiHidden/>
    <w:rsid w:val="005311D8"/>
    <w:rPr>
      <w:rFonts w:ascii="Arial" w:hAnsi="Arial" w:cs="Arial"/>
      <w:i/>
      <w:iCs/>
      <w:color w:val="0A3161"/>
      <w:sz w:val="20"/>
      <w:szCs w:val="20"/>
    </w:rPr>
  </w:style>
  <w:style w:type="paragraph" w:customStyle="1" w:styleId="NewsReleaseTitle">
    <w:name w:val="News Release Title"/>
    <w:link w:val="NewsReleaseTitleChar"/>
    <w:uiPriority w:val="1"/>
    <w:qFormat/>
    <w:rsid w:val="0055089F"/>
    <w:rPr>
      <w:rFonts w:ascii="Arial" w:eastAsia="Arial" w:hAnsi="Arial" w:cs="Arial"/>
      <w:b/>
      <w:noProof/>
      <w:color w:val="0A3161"/>
      <w:sz w:val="32"/>
      <w:szCs w:val="24"/>
    </w:rPr>
  </w:style>
  <w:style w:type="character" w:customStyle="1" w:styleId="NewsReleaseTitleChar">
    <w:name w:val="News Release Title Char"/>
    <w:basedOn w:val="DefaultParagraphFont"/>
    <w:link w:val="NewsReleaseTitle"/>
    <w:uiPriority w:val="1"/>
    <w:rsid w:val="0055089F"/>
    <w:rPr>
      <w:rFonts w:ascii="Arial" w:eastAsia="Arial" w:hAnsi="Arial" w:cs="Arial"/>
      <w:b/>
      <w:noProof/>
      <w:color w:val="0A3161"/>
      <w:sz w:val="32"/>
      <w:szCs w:val="24"/>
    </w:rPr>
  </w:style>
  <w:style w:type="paragraph" w:styleId="BlockText">
    <w:name w:val="Block Text"/>
    <w:basedOn w:val="Normal"/>
    <w:uiPriority w:val="99"/>
    <w:semiHidden/>
    <w:unhideWhenUsed/>
    <w:rsid w:val="005311D8"/>
    <w:pPr>
      <w:pBdr>
        <w:top w:val="single" w:sz="2" w:space="10" w:color="00599C" w:themeColor="accent1"/>
        <w:left w:val="single" w:sz="2" w:space="10" w:color="00599C" w:themeColor="accent1"/>
        <w:bottom w:val="single" w:sz="2" w:space="10" w:color="00599C" w:themeColor="accent1"/>
        <w:right w:val="single" w:sz="2" w:space="10" w:color="00599C" w:themeColor="accent1"/>
      </w:pBdr>
      <w:ind w:left="1152" w:right="1152"/>
    </w:pPr>
    <w:rPr>
      <w:rFonts w:eastAsiaTheme="minorEastAsia" w:cstheme="minorBidi"/>
      <w:i/>
      <w:iCs/>
      <w:color w:val="0A3161"/>
    </w:rPr>
  </w:style>
  <w:style w:type="paragraph" w:styleId="Caption">
    <w:name w:val="caption"/>
    <w:basedOn w:val="Normal"/>
    <w:next w:val="Normal"/>
    <w:uiPriority w:val="35"/>
    <w:semiHidden/>
    <w:unhideWhenUsed/>
    <w:qFormat/>
    <w:rsid w:val="005311D8"/>
    <w:pPr>
      <w:spacing w:after="200"/>
    </w:pPr>
    <w:rPr>
      <w:i/>
      <w:iCs/>
      <w:color w:val="0A3161"/>
      <w:sz w:val="18"/>
      <w:szCs w:val="18"/>
    </w:rPr>
  </w:style>
  <w:style w:type="character" w:styleId="FollowedHyperlink">
    <w:name w:val="FollowedHyperlink"/>
    <w:basedOn w:val="DefaultParagraphFont"/>
    <w:uiPriority w:val="99"/>
    <w:semiHidden/>
    <w:unhideWhenUsed/>
    <w:rsid w:val="005311D8"/>
    <w:rPr>
      <w:color w:val="B31942"/>
      <w:u w:val="single"/>
    </w:rPr>
  </w:style>
  <w:style w:type="character" w:styleId="IntenseReference">
    <w:name w:val="Intense Reference"/>
    <w:basedOn w:val="DefaultParagraphFont"/>
    <w:uiPriority w:val="32"/>
    <w:semiHidden/>
    <w:rsid w:val="005311D8"/>
    <w:rPr>
      <w:b/>
      <w:bCs/>
      <w:smallCaps/>
      <w:color w:val="0A3161"/>
      <w:spacing w:val="5"/>
    </w:rPr>
  </w:style>
  <w:style w:type="character" w:styleId="Mention">
    <w:name w:val="Mention"/>
    <w:basedOn w:val="DefaultParagraphFont"/>
    <w:uiPriority w:val="99"/>
    <w:semiHidden/>
    <w:unhideWhenUsed/>
    <w:rsid w:val="005311D8"/>
    <w:rPr>
      <w:color w:val="0A3161"/>
      <w:shd w:val="clear" w:color="auto" w:fill="E1DFDD"/>
    </w:rPr>
  </w:style>
  <w:style w:type="table" w:styleId="TableGridLight">
    <w:name w:val="Grid Table Light"/>
    <w:basedOn w:val="TableNormal"/>
    <w:uiPriority w:val="40"/>
    <w:rsid w:val="00D955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26B8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26B8D"/>
    <w:rPr>
      <w:i/>
      <w:iCs/>
    </w:rPr>
  </w:style>
  <w:style w:type="character" w:styleId="Strong">
    <w:name w:val="Strong"/>
    <w:basedOn w:val="DefaultParagraphFont"/>
    <w:uiPriority w:val="22"/>
    <w:qFormat/>
    <w:rsid w:val="00B26B8D"/>
    <w:rPr>
      <w:b/>
      <w:bCs/>
    </w:rPr>
  </w:style>
  <w:style w:type="paragraph" w:styleId="Footer">
    <w:name w:val="footer"/>
    <w:basedOn w:val="Normal"/>
    <w:link w:val="FooterChar"/>
    <w:uiPriority w:val="99"/>
    <w:unhideWhenUsed/>
    <w:rsid w:val="00C053BE"/>
    <w:pPr>
      <w:tabs>
        <w:tab w:val="center" w:pos="4680"/>
        <w:tab w:val="right" w:pos="9360"/>
      </w:tabs>
    </w:pPr>
  </w:style>
  <w:style w:type="character" w:customStyle="1" w:styleId="FooterChar">
    <w:name w:val="Footer Char"/>
    <w:basedOn w:val="DefaultParagraphFont"/>
    <w:link w:val="Footer"/>
    <w:uiPriority w:val="99"/>
    <w:rsid w:val="00C053BE"/>
    <w:rPr>
      <w:rFonts w:eastAsia="Arial" w:cs="Arial"/>
    </w:rPr>
  </w:style>
  <w:style w:type="paragraph" w:customStyle="1" w:styleId="Subheading">
    <w:name w:val="Subheading"/>
    <w:basedOn w:val="Normal"/>
    <w:locked/>
    <w:rsid w:val="008E58A0"/>
    <w:pPr>
      <w:widowControl/>
      <w:autoSpaceDE/>
      <w:autoSpaceDN/>
      <w:spacing w:before="240" w:after="120"/>
    </w:pPr>
    <w:rPr>
      <w:rFonts w:ascii="Arial" w:eastAsia="MS Mincho" w:hAnsi="Arial" w:cs="Times New Roman"/>
      <w:noProof/>
      <w:color w:val="00599C"/>
      <w:sz w:val="36"/>
      <w:szCs w:val="20"/>
    </w:rPr>
  </w:style>
  <w:style w:type="paragraph" w:customStyle="1" w:styleId="BodyCopy">
    <w:name w:val="Body Copy"/>
    <w:basedOn w:val="Normal"/>
    <w:locked/>
    <w:rsid w:val="008E58A0"/>
    <w:pPr>
      <w:widowControl/>
      <w:autoSpaceDE/>
      <w:autoSpaceDN/>
      <w:ind w:right="684"/>
    </w:pPr>
    <w:rPr>
      <w:rFonts w:ascii="Arial" w:eastAsia="MS Mincho" w:hAnsi="Arial" w:cs="Times New Roman"/>
      <w:noProof/>
      <w:color w:val="000000"/>
      <w:szCs w:val="20"/>
    </w:rPr>
  </w:style>
  <w:style w:type="paragraph" w:customStyle="1" w:styleId="MainHeading">
    <w:name w:val="Main Heading"/>
    <w:basedOn w:val="Normal"/>
    <w:locked/>
    <w:rsid w:val="008E58A0"/>
    <w:pPr>
      <w:widowControl/>
      <w:autoSpaceDE/>
      <w:autoSpaceDN/>
      <w:spacing w:before="40"/>
      <w:outlineLvl w:val="0"/>
    </w:pPr>
    <w:rPr>
      <w:rFonts w:ascii="Arial" w:eastAsia="MS Mincho" w:hAnsi="Arial" w:cs="Times New Roman"/>
      <w:noProof/>
      <w:color w:val="00599C"/>
      <w:sz w:val="48"/>
      <w:szCs w:val="20"/>
    </w:rPr>
  </w:style>
  <w:style w:type="paragraph" w:styleId="Revision">
    <w:name w:val="Revision"/>
    <w:hidden/>
    <w:uiPriority w:val="99"/>
    <w:semiHidden/>
    <w:rsid w:val="001E271B"/>
    <w:pPr>
      <w:widowControl/>
      <w:autoSpaceDE/>
      <w:autoSpaceDN/>
    </w:pPr>
    <w:rPr>
      <w:rFonts w:eastAsia="Arial" w:cs="Arial"/>
    </w:rPr>
  </w:style>
  <w:style w:type="character" w:styleId="UnresolvedMention">
    <w:name w:val="Unresolved Mention"/>
    <w:basedOn w:val="DefaultParagraphFont"/>
    <w:uiPriority w:val="99"/>
    <w:semiHidden/>
    <w:unhideWhenUsed/>
    <w:rsid w:val="00221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7222">
      <w:bodyDiv w:val="1"/>
      <w:marLeft w:val="0"/>
      <w:marRight w:val="0"/>
      <w:marTop w:val="0"/>
      <w:marBottom w:val="0"/>
      <w:divBdr>
        <w:top w:val="none" w:sz="0" w:space="0" w:color="auto"/>
        <w:left w:val="none" w:sz="0" w:space="0" w:color="auto"/>
        <w:bottom w:val="none" w:sz="0" w:space="0" w:color="auto"/>
        <w:right w:val="none" w:sz="0" w:space="0" w:color="auto"/>
      </w:divBdr>
    </w:div>
    <w:div w:id="87777249">
      <w:bodyDiv w:val="1"/>
      <w:marLeft w:val="0"/>
      <w:marRight w:val="0"/>
      <w:marTop w:val="0"/>
      <w:marBottom w:val="0"/>
      <w:divBdr>
        <w:top w:val="none" w:sz="0" w:space="0" w:color="auto"/>
        <w:left w:val="none" w:sz="0" w:space="0" w:color="auto"/>
        <w:bottom w:val="none" w:sz="0" w:space="0" w:color="auto"/>
        <w:right w:val="none" w:sz="0" w:space="0" w:color="auto"/>
      </w:divBdr>
    </w:div>
    <w:div w:id="154536068">
      <w:bodyDiv w:val="1"/>
      <w:marLeft w:val="0"/>
      <w:marRight w:val="0"/>
      <w:marTop w:val="0"/>
      <w:marBottom w:val="0"/>
      <w:divBdr>
        <w:top w:val="none" w:sz="0" w:space="0" w:color="auto"/>
        <w:left w:val="none" w:sz="0" w:space="0" w:color="auto"/>
        <w:bottom w:val="none" w:sz="0" w:space="0" w:color="auto"/>
        <w:right w:val="none" w:sz="0" w:space="0" w:color="auto"/>
      </w:divBdr>
    </w:div>
    <w:div w:id="219094884">
      <w:bodyDiv w:val="1"/>
      <w:marLeft w:val="0"/>
      <w:marRight w:val="0"/>
      <w:marTop w:val="0"/>
      <w:marBottom w:val="0"/>
      <w:divBdr>
        <w:top w:val="none" w:sz="0" w:space="0" w:color="auto"/>
        <w:left w:val="none" w:sz="0" w:space="0" w:color="auto"/>
        <w:bottom w:val="none" w:sz="0" w:space="0" w:color="auto"/>
        <w:right w:val="none" w:sz="0" w:space="0" w:color="auto"/>
      </w:divBdr>
    </w:div>
    <w:div w:id="264314691">
      <w:bodyDiv w:val="1"/>
      <w:marLeft w:val="0"/>
      <w:marRight w:val="0"/>
      <w:marTop w:val="0"/>
      <w:marBottom w:val="0"/>
      <w:divBdr>
        <w:top w:val="none" w:sz="0" w:space="0" w:color="auto"/>
        <w:left w:val="none" w:sz="0" w:space="0" w:color="auto"/>
        <w:bottom w:val="none" w:sz="0" w:space="0" w:color="auto"/>
        <w:right w:val="none" w:sz="0" w:space="0" w:color="auto"/>
      </w:divBdr>
    </w:div>
    <w:div w:id="323171690">
      <w:bodyDiv w:val="1"/>
      <w:marLeft w:val="0"/>
      <w:marRight w:val="0"/>
      <w:marTop w:val="0"/>
      <w:marBottom w:val="0"/>
      <w:divBdr>
        <w:top w:val="none" w:sz="0" w:space="0" w:color="auto"/>
        <w:left w:val="none" w:sz="0" w:space="0" w:color="auto"/>
        <w:bottom w:val="none" w:sz="0" w:space="0" w:color="auto"/>
        <w:right w:val="none" w:sz="0" w:space="0" w:color="auto"/>
      </w:divBdr>
    </w:div>
    <w:div w:id="436682566">
      <w:bodyDiv w:val="1"/>
      <w:marLeft w:val="0"/>
      <w:marRight w:val="0"/>
      <w:marTop w:val="0"/>
      <w:marBottom w:val="0"/>
      <w:divBdr>
        <w:top w:val="none" w:sz="0" w:space="0" w:color="auto"/>
        <w:left w:val="none" w:sz="0" w:space="0" w:color="auto"/>
        <w:bottom w:val="none" w:sz="0" w:space="0" w:color="auto"/>
        <w:right w:val="none" w:sz="0" w:space="0" w:color="auto"/>
      </w:divBdr>
    </w:div>
    <w:div w:id="494296311">
      <w:bodyDiv w:val="1"/>
      <w:marLeft w:val="0"/>
      <w:marRight w:val="0"/>
      <w:marTop w:val="0"/>
      <w:marBottom w:val="0"/>
      <w:divBdr>
        <w:top w:val="none" w:sz="0" w:space="0" w:color="auto"/>
        <w:left w:val="none" w:sz="0" w:space="0" w:color="auto"/>
        <w:bottom w:val="none" w:sz="0" w:space="0" w:color="auto"/>
        <w:right w:val="none" w:sz="0" w:space="0" w:color="auto"/>
      </w:divBdr>
    </w:div>
    <w:div w:id="534469274">
      <w:bodyDiv w:val="1"/>
      <w:marLeft w:val="0"/>
      <w:marRight w:val="0"/>
      <w:marTop w:val="0"/>
      <w:marBottom w:val="0"/>
      <w:divBdr>
        <w:top w:val="none" w:sz="0" w:space="0" w:color="auto"/>
        <w:left w:val="none" w:sz="0" w:space="0" w:color="auto"/>
        <w:bottom w:val="none" w:sz="0" w:space="0" w:color="auto"/>
        <w:right w:val="none" w:sz="0" w:space="0" w:color="auto"/>
      </w:divBdr>
    </w:div>
    <w:div w:id="539632332">
      <w:bodyDiv w:val="1"/>
      <w:marLeft w:val="0"/>
      <w:marRight w:val="0"/>
      <w:marTop w:val="0"/>
      <w:marBottom w:val="0"/>
      <w:divBdr>
        <w:top w:val="none" w:sz="0" w:space="0" w:color="auto"/>
        <w:left w:val="none" w:sz="0" w:space="0" w:color="auto"/>
        <w:bottom w:val="none" w:sz="0" w:space="0" w:color="auto"/>
        <w:right w:val="none" w:sz="0" w:space="0" w:color="auto"/>
      </w:divBdr>
    </w:div>
    <w:div w:id="646472659">
      <w:bodyDiv w:val="1"/>
      <w:marLeft w:val="0"/>
      <w:marRight w:val="0"/>
      <w:marTop w:val="0"/>
      <w:marBottom w:val="0"/>
      <w:divBdr>
        <w:top w:val="none" w:sz="0" w:space="0" w:color="auto"/>
        <w:left w:val="none" w:sz="0" w:space="0" w:color="auto"/>
        <w:bottom w:val="none" w:sz="0" w:space="0" w:color="auto"/>
        <w:right w:val="none" w:sz="0" w:space="0" w:color="auto"/>
      </w:divBdr>
    </w:div>
    <w:div w:id="650712497">
      <w:bodyDiv w:val="1"/>
      <w:marLeft w:val="0"/>
      <w:marRight w:val="0"/>
      <w:marTop w:val="0"/>
      <w:marBottom w:val="0"/>
      <w:divBdr>
        <w:top w:val="none" w:sz="0" w:space="0" w:color="auto"/>
        <w:left w:val="none" w:sz="0" w:space="0" w:color="auto"/>
        <w:bottom w:val="none" w:sz="0" w:space="0" w:color="auto"/>
        <w:right w:val="none" w:sz="0" w:space="0" w:color="auto"/>
      </w:divBdr>
    </w:div>
    <w:div w:id="678775096">
      <w:bodyDiv w:val="1"/>
      <w:marLeft w:val="0"/>
      <w:marRight w:val="0"/>
      <w:marTop w:val="0"/>
      <w:marBottom w:val="0"/>
      <w:divBdr>
        <w:top w:val="none" w:sz="0" w:space="0" w:color="auto"/>
        <w:left w:val="none" w:sz="0" w:space="0" w:color="auto"/>
        <w:bottom w:val="none" w:sz="0" w:space="0" w:color="auto"/>
        <w:right w:val="none" w:sz="0" w:space="0" w:color="auto"/>
      </w:divBdr>
    </w:div>
    <w:div w:id="680199235">
      <w:bodyDiv w:val="1"/>
      <w:marLeft w:val="0"/>
      <w:marRight w:val="0"/>
      <w:marTop w:val="0"/>
      <w:marBottom w:val="0"/>
      <w:divBdr>
        <w:top w:val="none" w:sz="0" w:space="0" w:color="auto"/>
        <w:left w:val="none" w:sz="0" w:space="0" w:color="auto"/>
        <w:bottom w:val="none" w:sz="0" w:space="0" w:color="auto"/>
        <w:right w:val="none" w:sz="0" w:space="0" w:color="auto"/>
      </w:divBdr>
    </w:div>
    <w:div w:id="829441632">
      <w:bodyDiv w:val="1"/>
      <w:marLeft w:val="0"/>
      <w:marRight w:val="0"/>
      <w:marTop w:val="0"/>
      <w:marBottom w:val="0"/>
      <w:divBdr>
        <w:top w:val="none" w:sz="0" w:space="0" w:color="auto"/>
        <w:left w:val="none" w:sz="0" w:space="0" w:color="auto"/>
        <w:bottom w:val="none" w:sz="0" w:space="0" w:color="auto"/>
        <w:right w:val="none" w:sz="0" w:space="0" w:color="auto"/>
      </w:divBdr>
    </w:div>
    <w:div w:id="944267885">
      <w:bodyDiv w:val="1"/>
      <w:marLeft w:val="0"/>
      <w:marRight w:val="0"/>
      <w:marTop w:val="0"/>
      <w:marBottom w:val="0"/>
      <w:divBdr>
        <w:top w:val="none" w:sz="0" w:space="0" w:color="auto"/>
        <w:left w:val="none" w:sz="0" w:space="0" w:color="auto"/>
        <w:bottom w:val="none" w:sz="0" w:space="0" w:color="auto"/>
        <w:right w:val="none" w:sz="0" w:space="0" w:color="auto"/>
      </w:divBdr>
    </w:div>
    <w:div w:id="967971632">
      <w:bodyDiv w:val="1"/>
      <w:marLeft w:val="0"/>
      <w:marRight w:val="0"/>
      <w:marTop w:val="0"/>
      <w:marBottom w:val="0"/>
      <w:divBdr>
        <w:top w:val="none" w:sz="0" w:space="0" w:color="auto"/>
        <w:left w:val="none" w:sz="0" w:space="0" w:color="auto"/>
        <w:bottom w:val="none" w:sz="0" w:space="0" w:color="auto"/>
        <w:right w:val="none" w:sz="0" w:space="0" w:color="auto"/>
      </w:divBdr>
    </w:div>
    <w:div w:id="1026831227">
      <w:bodyDiv w:val="1"/>
      <w:marLeft w:val="0"/>
      <w:marRight w:val="0"/>
      <w:marTop w:val="0"/>
      <w:marBottom w:val="0"/>
      <w:divBdr>
        <w:top w:val="none" w:sz="0" w:space="0" w:color="auto"/>
        <w:left w:val="none" w:sz="0" w:space="0" w:color="auto"/>
        <w:bottom w:val="none" w:sz="0" w:space="0" w:color="auto"/>
        <w:right w:val="none" w:sz="0" w:space="0" w:color="auto"/>
      </w:divBdr>
    </w:div>
    <w:div w:id="1035891630">
      <w:bodyDiv w:val="1"/>
      <w:marLeft w:val="0"/>
      <w:marRight w:val="0"/>
      <w:marTop w:val="0"/>
      <w:marBottom w:val="0"/>
      <w:divBdr>
        <w:top w:val="none" w:sz="0" w:space="0" w:color="auto"/>
        <w:left w:val="none" w:sz="0" w:space="0" w:color="auto"/>
        <w:bottom w:val="none" w:sz="0" w:space="0" w:color="auto"/>
        <w:right w:val="none" w:sz="0" w:space="0" w:color="auto"/>
      </w:divBdr>
    </w:div>
    <w:div w:id="1105346637">
      <w:bodyDiv w:val="1"/>
      <w:marLeft w:val="0"/>
      <w:marRight w:val="0"/>
      <w:marTop w:val="0"/>
      <w:marBottom w:val="0"/>
      <w:divBdr>
        <w:top w:val="none" w:sz="0" w:space="0" w:color="auto"/>
        <w:left w:val="none" w:sz="0" w:space="0" w:color="auto"/>
        <w:bottom w:val="none" w:sz="0" w:space="0" w:color="auto"/>
        <w:right w:val="none" w:sz="0" w:space="0" w:color="auto"/>
      </w:divBdr>
    </w:div>
    <w:div w:id="1259948743">
      <w:bodyDiv w:val="1"/>
      <w:marLeft w:val="0"/>
      <w:marRight w:val="0"/>
      <w:marTop w:val="0"/>
      <w:marBottom w:val="0"/>
      <w:divBdr>
        <w:top w:val="none" w:sz="0" w:space="0" w:color="auto"/>
        <w:left w:val="none" w:sz="0" w:space="0" w:color="auto"/>
        <w:bottom w:val="none" w:sz="0" w:space="0" w:color="auto"/>
        <w:right w:val="none" w:sz="0" w:space="0" w:color="auto"/>
      </w:divBdr>
    </w:div>
    <w:div w:id="1364747385">
      <w:bodyDiv w:val="1"/>
      <w:marLeft w:val="0"/>
      <w:marRight w:val="0"/>
      <w:marTop w:val="0"/>
      <w:marBottom w:val="0"/>
      <w:divBdr>
        <w:top w:val="none" w:sz="0" w:space="0" w:color="auto"/>
        <w:left w:val="none" w:sz="0" w:space="0" w:color="auto"/>
        <w:bottom w:val="none" w:sz="0" w:space="0" w:color="auto"/>
        <w:right w:val="none" w:sz="0" w:space="0" w:color="auto"/>
      </w:divBdr>
    </w:div>
    <w:div w:id="1572619227">
      <w:bodyDiv w:val="1"/>
      <w:marLeft w:val="0"/>
      <w:marRight w:val="0"/>
      <w:marTop w:val="0"/>
      <w:marBottom w:val="0"/>
      <w:divBdr>
        <w:top w:val="none" w:sz="0" w:space="0" w:color="auto"/>
        <w:left w:val="none" w:sz="0" w:space="0" w:color="auto"/>
        <w:bottom w:val="none" w:sz="0" w:space="0" w:color="auto"/>
        <w:right w:val="none" w:sz="0" w:space="0" w:color="auto"/>
      </w:divBdr>
    </w:div>
    <w:div w:id="1613124739">
      <w:bodyDiv w:val="1"/>
      <w:marLeft w:val="0"/>
      <w:marRight w:val="0"/>
      <w:marTop w:val="0"/>
      <w:marBottom w:val="0"/>
      <w:divBdr>
        <w:top w:val="none" w:sz="0" w:space="0" w:color="auto"/>
        <w:left w:val="none" w:sz="0" w:space="0" w:color="auto"/>
        <w:bottom w:val="none" w:sz="0" w:space="0" w:color="auto"/>
        <w:right w:val="none" w:sz="0" w:space="0" w:color="auto"/>
      </w:divBdr>
    </w:div>
    <w:div w:id="1621452021">
      <w:bodyDiv w:val="1"/>
      <w:marLeft w:val="0"/>
      <w:marRight w:val="0"/>
      <w:marTop w:val="0"/>
      <w:marBottom w:val="0"/>
      <w:divBdr>
        <w:top w:val="none" w:sz="0" w:space="0" w:color="auto"/>
        <w:left w:val="none" w:sz="0" w:space="0" w:color="auto"/>
        <w:bottom w:val="none" w:sz="0" w:space="0" w:color="auto"/>
        <w:right w:val="none" w:sz="0" w:space="0" w:color="auto"/>
      </w:divBdr>
    </w:div>
    <w:div w:id="1762947620">
      <w:bodyDiv w:val="1"/>
      <w:marLeft w:val="0"/>
      <w:marRight w:val="0"/>
      <w:marTop w:val="0"/>
      <w:marBottom w:val="0"/>
      <w:divBdr>
        <w:top w:val="none" w:sz="0" w:space="0" w:color="auto"/>
        <w:left w:val="none" w:sz="0" w:space="0" w:color="auto"/>
        <w:bottom w:val="none" w:sz="0" w:space="0" w:color="auto"/>
        <w:right w:val="none" w:sz="0" w:space="0" w:color="auto"/>
      </w:divBdr>
    </w:div>
    <w:div w:id="1886944809">
      <w:bodyDiv w:val="1"/>
      <w:marLeft w:val="0"/>
      <w:marRight w:val="0"/>
      <w:marTop w:val="0"/>
      <w:marBottom w:val="0"/>
      <w:divBdr>
        <w:top w:val="none" w:sz="0" w:space="0" w:color="auto"/>
        <w:left w:val="none" w:sz="0" w:space="0" w:color="auto"/>
        <w:bottom w:val="none" w:sz="0" w:space="0" w:color="auto"/>
        <w:right w:val="none" w:sz="0" w:space="0" w:color="auto"/>
      </w:divBdr>
    </w:div>
    <w:div w:id="1892958867">
      <w:bodyDiv w:val="1"/>
      <w:marLeft w:val="0"/>
      <w:marRight w:val="0"/>
      <w:marTop w:val="0"/>
      <w:marBottom w:val="0"/>
      <w:divBdr>
        <w:top w:val="none" w:sz="0" w:space="0" w:color="auto"/>
        <w:left w:val="none" w:sz="0" w:space="0" w:color="auto"/>
        <w:bottom w:val="none" w:sz="0" w:space="0" w:color="auto"/>
        <w:right w:val="none" w:sz="0" w:space="0" w:color="auto"/>
      </w:divBdr>
    </w:div>
    <w:div w:id="1922785812">
      <w:bodyDiv w:val="1"/>
      <w:marLeft w:val="0"/>
      <w:marRight w:val="0"/>
      <w:marTop w:val="0"/>
      <w:marBottom w:val="0"/>
      <w:divBdr>
        <w:top w:val="none" w:sz="0" w:space="0" w:color="auto"/>
        <w:left w:val="none" w:sz="0" w:space="0" w:color="auto"/>
        <w:bottom w:val="none" w:sz="0" w:space="0" w:color="auto"/>
        <w:right w:val="none" w:sz="0" w:space="0" w:color="auto"/>
      </w:divBdr>
    </w:div>
    <w:div w:id="200654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es/newsroom/irsgov-helps-taxpayers-get-tax-information-they-need-find-tools-for-filing-paying-checking-accounts-and-answering-questions" TargetMode="External"/><Relationship Id="rId13" Type="http://schemas.openxmlformats.org/officeDocument/2006/relationships/hyperlink" Target="https://www.irs.gov/payments" TargetMode="External"/><Relationship Id="rId18" Type="http://schemas.openxmlformats.org/officeDocument/2006/relationships/hyperlink" Target="https://www.irs.gov/payments/view-your-tax-account" TargetMode="External"/><Relationship Id="rId26" Type="http://schemas.openxmlformats.org/officeDocument/2006/relationships/hyperlink" Target="https://www.irs.gov/ko"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rs.gov/newsroom/irs2goapp" TargetMode="External"/><Relationship Id="rId34" Type="http://schemas.openxmlformats.org/officeDocument/2006/relationships/hyperlink" Target="https://www.irs.gov/coronavirus/get-my-payment-frequently-asked-question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rs.gov/e-file-providers/before-starting-free-file-fillable-forms" TargetMode="External"/><Relationship Id="rId17" Type="http://schemas.openxmlformats.org/officeDocument/2006/relationships/hyperlink" Target="https://www.irs.gov/payments/pay-with-cash-at-a-retail-partner" TargetMode="External"/><Relationship Id="rId25" Type="http://schemas.openxmlformats.org/officeDocument/2006/relationships/hyperlink" Target="https://www.irs.gov/zh-hant" TargetMode="External"/><Relationship Id="rId33" Type="http://schemas.openxmlformats.org/officeDocument/2006/relationships/hyperlink" Target="https://www.irs.gov/coronavirus/economic-impact-payment-information-center"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rs.gov/payments/eftps-the-electronic-federal-tax-payment-system" TargetMode="External"/><Relationship Id="rId20" Type="http://schemas.openxmlformats.org/officeDocument/2006/relationships/hyperlink" Target="https://www.irs.gov/refunds" TargetMode="External"/><Relationship Id="rId29" Type="http://schemas.openxmlformats.org/officeDocument/2006/relationships/hyperlink" Target="https://www.irs.gov/h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filing/free-file-do-your-federal-taxes-for-free" TargetMode="External"/><Relationship Id="rId24" Type="http://schemas.openxmlformats.org/officeDocument/2006/relationships/hyperlink" Target="https://www.irs.gov/es" TargetMode="External"/><Relationship Id="rId32" Type="http://schemas.openxmlformats.org/officeDocument/2006/relationships/hyperlink" Target="https://www.irs.gov/coronavirus/non-filers-enter-payment-info-here" TargetMode="External"/><Relationship Id="rId37" Type="http://schemas.openxmlformats.org/officeDocument/2006/relationships/hyperlink" Target="https://www.irs.gov/coronavirus-tax-relief-and-economic-impact-payments"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rs.gov/payments/direct-pay" TargetMode="External"/><Relationship Id="rId23" Type="http://schemas.openxmlformats.org/officeDocument/2006/relationships/hyperlink" Target="https://www.irs.gov/faqs" TargetMode="External"/><Relationship Id="rId28" Type="http://schemas.openxmlformats.org/officeDocument/2006/relationships/hyperlink" Target="https://www.irs.gov/vi" TargetMode="External"/><Relationship Id="rId36" Type="http://schemas.openxmlformats.org/officeDocument/2006/relationships/hyperlink" Target="https://www.irs.gov/coronavirus/get-my-payment-frequently-asked-questions" TargetMode="External"/><Relationship Id="rId10" Type="http://schemas.openxmlformats.org/officeDocument/2006/relationships/hyperlink" Target="https://www.irs.gov/" TargetMode="External"/><Relationship Id="rId19" Type="http://schemas.openxmlformats.org/officeDocument/2006/relationships/hyperlink" Target="https://www.irs.gov/individuals/get-transcript" TargetMode="External"/><Relationship Id="rId31" Type="http://schemas.openxmlformats.org/officeDocument/2006/relationships/hyperlink" Target="https://www.irs.gov/coronavirus/get-my-payment" TargetMode="External"/><Relationship Id="rId4" Type="http://schemas.openxmlformats.org/officeDocument/2006/relationships/settings" Target="settings.xml"/><Relationship Id="rId9" Type="http://schemas.openxmlformats.org/officeDocument/2006/relationships/hyperlink" Target="https://www.irs.gov/help/tools" TargetMode="External"/><Relationship Id="rId14" Type="http://schemas.openxmlformats.org/officeDocument/2006/relationships/hyperlink" Target="https://www.irs.gov/payments/direct-pay" TargetMode="External"/><Relationship Id="rId22" Type="http://schemas.openxmlformats.org/officeDocument/2006/relationships/hyperlink" Target="https://www.irs.gov/help/ita" TargetMode="External"/><Relationship Id="rId27" Type="http://schemas.openxmlformats.org/officeDocument/2006/relationships/hyperlink" Target="https://www.irs.gov/ru" TargetMode="External"/><Relationship Id="rId30" Type="http://schemas.openxmlformats.org/officeDocument/2006/relationships/hyperlink" Target="https://www.irs.gov/coronavirus/economic-impact-payments" TargetMode="External"/><Relationship Id="rId35" Type="http://schemas.openxmlformats.org/officeDocument/2006/relationships/hyperlink" Target="https://www.irs.gov/coronavirus/economic-impact-payment-information-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IRS Colors">
      <a:dk1>
        <a:sysClr val="windowText" lastClr="000000"/>
      </a:dk1>
      <a:lt1>
        <a:sysClr val="window" lastClr="FFFFFF"/>
      </a:lt1>
      <a:dk2>
        <a:srgbClr val="009BDF"/>
      </a:dk2>
      <a:lt2>
        <a:srgbClr val="0083CA"/>
      </a:lt2>
      <a:accent1>
        <a:srgbClr val="00599C"/>
      </a:accent1>
      <a:accent2>
        <a:srgbClr val="009FDA"/>
      </a:accent2>
      <a:accent3>
        <a:srgbClr val="61913D"/>
      </a:accent3>
      <a:accent4>
        <a:srgbClr val="D95900"/>
      </a:accent4>
      <a:accent5>
        <a:srgbClr val="00828C"/>
      </a:accent5>
      <a:accent6>
        <a:srgbClr val="BA122B"/>
      </a:accent6>
      <a:hlink>
        <a:srgbClr val="00599C"/>
      </a:hlink>
      <a:folHlink>
        <a:srgbClr val="821C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4E3A8-2CEC-4849-8DAE-58E643CD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IRS Agenda - Vertical Classic</vt:lpstr>
    </vt:vector>
  </TitlesOfParts>
  <Company>Toshiba</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IRS Agenda - Vertical Classic</dc:title>
  <dc:subject>Template to be used for IRS Reports. Includes two column layout in a vertical format</dc:subject>
  <dc:creator>Microsoft Office User</dc:creator>
  <cp:keywords>IRS, Agenda, Classic, Vertical</cp:keywords>
  <cp:lastModifiedBy>Trevino Irma</cp:lastModifiedBy>
  <cp:revision>5</cp:revision>
  <cp:lastPrinted>2019-06-04T14:48:00Z</cp:lastPrinted>
  <dcterms:created xsi:type="dcterms:W3CDTF">2020-05-21T15:44:00Z</dcterms:created>
  <dcterms:modified xsi:type="dcterms:W3CDTF">2020-05-21T17:42:00Z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Adobe InDesign CS5.5 (7.5.2)</vt:lpwstr>
  </property>
  <property fmtid="{D5CDD505-2E9C-101B-9397-08002B2CF9AE}" pid="4" name="LastSaved">
    <vt:filetime>2018-03-21T00:00:00Z</vt:filetime>
  </property>
</Properties>
</file>